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97" w:rsidRPr="003045B9" w:rsidRDefault="0066576B" w:rsidP="003B3D82">
      <w:pPr>
        <w:jc w:val="both"/>
        <w:rPr>
          <w:rFonts w:ascii="Century Gothic" w:hAnsi="Century Gothic" w:cs="Arial"/>
          <w:lang w:val="es-ES"/>
        </w:rPr>
      </w:pPr>
      <w:bookmarkStart w:id="0" w:name="_GoBack"/>
      <w:bookmarkEnd w:id="0"/>
      <w:r w:rsidRPr="003045B9">
        <w:rPr>
          <w:rFonts w:ascii="Century Gothic" w:hAnsi="Century Gothic" w:cs="Arial"/>
          <w:lang w:val="es-ES"/>
        </w:rPr>
        <w:t xml:space="preserve">Apreciados padres de familia, reciban un cordial y afectuoso saludo de nuestra parte, </w:t>
      </w:r>
      <w:r w:rsidR="00F46065" w:rsidRPr="003045B9">
        <w:rPr>
          <w:rFonts w:ascii="Century Gothic" w:hAnsi="Century Gothic"/>
          <w:lang w:val="es-CO"/>
        </w:rPr>
        <w:t>debido a las medidas de contención contra el covid-19 dadas desde la alcaldía de la ciudad, secretaria de salud y secretaria de educación se decreta semanas de apoyo educativo en el hoga</w:t>
      </w:r>
      <w:r w:rsidR="00BC25F3">
        <w:rPr>
          <w:rFonts w:ascii="Century Gothic" w:hAnsi="Century Gothic"/>
          <w:lang w:val="es-CO"/>
        </w:rPr>
        <w:t>r mediante la estrategia Aprendo en Casa</w:t>
      </w:r>
      <w:r w:rsidR="00F46065" w:rsidRPr="003045B9">
        <w:rPr>
          <w:rFonts w:ascii="Century Gothic" w:hAnsi="Century Gothic"/>
          <w:lang w:val="es-CO"/>
        </w:rPr>
        <w:t xml:space="preserve">, </w:t>
      </w:r>
      <w:r w:rsidRPr="003045B9">
        <w:rPr>
          <w:rFonts w:ascii="Century Gothic" w:hAnsi="Century Gothic" w:cs="Arial"/>
          <w:lang w:val="es-ES"/>
        </w:rPr>
        <w:t xml:space="preserve">a continuación, les entregamos </w:t>
      </w:r>
      <w:r w:rsidR="007E098F" w:rsidRPr="003045B9">
        <w:rPr>
          <w:rFonts w:ascii="Century Gothic" w:hAnsi="Century Gothic" w:cs="Arial"/>
          <w:lang w:val="es-ES"/>
        </w:rPr>
        <w:t>el plan</w:t>
      </w:r>
      <w:r w:rsidRPr="003045B9">
        <w:rPr>
          <w:rFonts w:ascii="Century Gothic" w:hAnsi="Century Gothic" w:cs="Arial"/>
          <w:lang w:val="es-ES"/>
        </w:rPr>
        <w:t xml:space="preserve"> de trabajo día a día</w:t>
      </w:r>
      <w:r w:rsidR="00BC25F3">
        <w:rPr>
          <w:rFonts w:ascii="Century Gothic" w:hAnsi="Century Gothic" w:cs="Arial"/>
          <w:lang w:val="es-ES"/>
        </w:rPr>
        <w:t xml:space="preserve"> durante la semana del 30 de marzo hasta el 3 de Abril de 2020</w:t>
      </w:r>
      <w:r w:rsidRPr="003045B9">
        <w:rPr>
          <w:rFonts w:ascii="Century Gothic" w:hAnsi="Century Gothic" w:cs="Arial"/>
          <w:lang w:val="es-ES"/>
        </w:rPr>
        <w:t>, por favor tener en cuenta la indicación de cada actividad para orientarla adecuadamente a los estudiantes:</w:t>
      </w:r>
    </w:p>
    <w:p w:rsidR="00065DC9" w:rsidRPr="003045B9" w:rsidRDefault="00BC25F3" w:rsidP="003B3D82">
      <w:pPr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Desempeños por dimensiones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3"/>
      </w:tblGrid>
      <w:tr w:rsidR="00065DC9" w:rsidRPr="00BC25F3" w:rsidTr="00065DC9">
        <w:tc>
          <w:tcPr>
            <w:tcW w:w="2689" w:type="dxa"/>
          </w:tcPr>
          <w:p w:rsidR="00065DC9" w:rsidRPr="00BC25F3" w:rsidRDefault="00065DC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CORPORAL</w:t>
            </w:r>
          </w:p>
        </w:tc>
        <w:tc>
          <w:tcPr>
            <w:tcW w:w="8103" w:type="dxa"/>
          </w:tcPr>
          <w:p w:rsidR="00065DC9" w:rsidRPr="00BC25F3" w:rsidRDefault="00600EDD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BC25F3">
              <w:rPr>
                <w:rFonts w:ascii="Century Gothic" w:eastAsia="Calibri" w:hAnsi="Century Gothic" w:cs="Calibri"/>
                <w:sz w:val="20"/>
                <w:szCs w:val="20"/>
              </w:rPr>
              <w:t>Realiza ejercicios para la coordinación visomotriz con niveles de dificultad creciente en el tamaño y tipo de materiales</w:t>
            </w: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065DC9" w:rsidRPr="00BC25F3" w:rsidTr="00065DC9">
        <w:tc>
          <w:tcPr>
            <w:tcW w:w="2689" w:type="dxa"/>
          </w:tcPr>
          <w:p w:rsidR="00065DC9" w:rsidRPr="00BC25F3" w:rsidRDefault="00065DC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ARTISTICA</w:t>
            </w:r>
          </w:p>
        </w:tc>
        <w:tc>
          <w:tcPr>
            <w:tcW w:w="8103" w:type="dxa"/>
          </w:tcPr>
          <w:p w:rsidR="00065DC9" w:rsidRPr="00BC25F3" w:rsidRDefault="003B7D3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eastAsia="es-CO"/>
              </w:rPr>
              <w:t>Aplica en sus construcciones artísticas diversas técnicas como la pintura,, collage, el modelado, la escultura.</w:t>
            </w:r>
          </w:p>
        </w:tc>
      </w:tr>
      <w:tr w:rsidR="00065DC9" w:rsidRPr="00BC25F3" w:rsidTr="00065DC9">
        <w:tc>
          <w:tcPr>
            <w:tcW w:w="2689" w:type="dxa"/>
          </w:tcPr>
          <w:p w:rsidR="00065DC9" w:rsidRPr="00BC25F3" w:rsidRDefault="00507E1B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COGNITIVA</w:t>
            </w:r>
          </w:p>
        </w:tc>
        <w:tc>
          <w:tcPr>
            <w:tcW w:w="8103" w:type="dxa"/>
          </w:tcPr>
          <w:p w:rsidR="00065DC9" w:rsidRPr="00BC25F3" w:rsidRDefault="003B7D3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BC25F3">
              <w:rPr>
                <w:rFonts w:ascii="Century Gothic" w:eastAsia="Calibri" w:hAnsi="Century Gothic" w:cs="Calibri"/>
                <w:sz w:val="20"/>
                <w:szCs w:val="20"/>
              </w:rPr>
              <w:t>Realiza acciones que apoyan al cuidado del medio ambiente como: botar la basura en su lugar, no desperdiciar el agua, entre otras.</w:t>
            </w:r>
          </w:p>
        </w:tc>
      </w:tr>
      <w:tr w:rsidR="00065DC9" w:rsidRPr="00BC25F3" w:rsidTr="00065DC9">
        <w:tc>
          <w:tcPr>
            <w:tcW w:w="2689" w:type="dxa"/>
          </w:tcPr>
          <w:p w:rsidR="00065DC9" w:rsidRPr="00BC25F3" w:rsidRDefault="00507E1B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COMUNICATIVA</w:t>
            </w:r>
          </w:p>
        </w:tc>
        <w:tc>
          <w:tcPr>
            <w:tcW w:w="8103" w:type="dxa"/>
          </w:tcPr>
          <w:p w:rsidR="00065DC9" w:rsidRPr="00BC25F3" w:rsidRDefault="003B7D3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BC25F3">
              <w:rPr>
                <w:rFonts w:ascii="Century Gothic" w:eastAsia="Calibri" w:hAnsi="Century Gothic" w:cs="Calibri"/>
                <w:sz w:val="20"/>
                <w:szCs w:val="20"/>
              </w:rPr>
              <w:t>Estimula la expresión ora incrementando el interés por la narración de cuentos, realización de composiciones, descripción de láminas, adivinanzas, poesías, rimas, canciones, etc.</w:t>
            </w:r>
          </w:p>
        </w:tc>
      </w:tr>
      <w:tr w:rsidR="00065DC9" w:rsidRPr="00BC25F3" w:rsidTr="00065DC9">
        <w:tc>
          <w:tcPr>
            <w:tcW w:w="2689" w:type="dxa"/>
          </w:tcPr>
          <w:p w:rsidR="00065DC9" w:rsidRPr="00BC25F3" w:rsidRDefault="00507E1B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PERSONAL-SOCIAL</w:t>
            </w:r>
          </w:p>
        </w:tc>
        <w:tc>
          <w:tcPr>
            <w:tcW w:w="8103" w:type="dxa"/>
          </w:tcPr>
          <w:p w:rsidR="00065DC9" w:rsidRPr="00BC25F3" w:rsidRDefault="003B7D39" w:rsidP="003B3D8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</w:pPr>
            <w:r w:rsidRPr="00BC25F3">
              <w:rPr>
                <w:rFonts w:ascii="Century Gothic" w:hAnsi="Century Gothic"/>
                <w:sz w:val="20"/>
                <w:szCs w:val="20"/>
                <w:lang w:eastAsia="es-CO"/>
              </w:rPr>
              <w:t>Se ubica en grupos sociales de su comunidad como la escuela, el barrio, la localidad resaltando la familia como eje central y dinámica en la elaboración de normas para la convivencia</w:t>
            </w: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065DC9" w:rsidRPr="003045B9" w:rsidRDefault="00065DC9" w:rsidP="003B3D82">
      <w:pPr>
        <w:jc w:val="both"/>
        <w:rPr>
          <w:rFonts w:ascii="Century Gothic" w:hAnsi="Century Gothic" w:cs="Arial"/>
          <w:b/>
          <w:lang w:val="es-ES"/>
        </w:rPr>
      </w:pPr>
    </w:p>
    <w:tbl>
      <w:tblPr>
        <w:tblStyle w:val="Tabladecuadrcula4"/>
        <w:tblW w:w="9745" w:type="dxa"/>
        <w:tblLayout w:type="fixed"/>
        <w:tblLook w:val="04A0" w:firstRow="1" w:lastRow="0" w:firstColumn="1" w:lastColumn="0" w:noHBand="0" w:noVBand="1"/>
      </w:tblPr>
      <w:tblGrid>
        <w:gridCol w:w="1129"/>
        <w:gridCol w:w="4687"/>
        <w:gridCol w:w="3929"/>
      </w:tblGrid>
      <w:tr w:rsidR="003045B9" w:rsidRPr="00BC25F3" w:rsidTr="00BC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6576B" w:rsidRPr="00BC25F3" w:rsidRDefault="0066576B" w:rsidP="0066576B">
            <w:pPr>
              <w:jc w:val="center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687" w:type="dxa"/>
          </w:tcPr>
          <w:p w:rsidR="0066576B" w:rsidRPr="00BC25F3" w:rsidRDefault="0066576B" w:rsidP="00665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MATEMATICAS</w:t>
            </w:r>
          </w:p>
        </w:tc>
        <w:tc>
          <w:tcPr>
            <w:tcW w:w="3929" w:type="dxa"/>
          </w:tcPr>
          <w:p w:rsidR="0066576B" w:rsidRPr="00BC25F3" w:rsidRDefault="0066576B" w:rsidP="00665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DE ESCRITURA</w:t>
            </w:r>
          </w:p>
        </w:tc>
      </w:tr>
      <w:tr w:rsidR="003045B9" w:rsidRPr="00BC25F3" w:rsidTr="00A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6576B" w:rsidRPr="00BC25F3" w:rsidRDefault="0086674B" w:rsidP="0066576B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Marzo 30</w:t>
            </w:r>
          </w:p>
        </w:tc>
        <w:tc>
          <w:tcPr>
            <w:tcW w:w="468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6674B" w:rsidRPr="00BC25F3" w:rsidRDefault="0086674B" w:rsidP="003045B9">
            <w:pPr>
              <w:shd w:val="clear" w:color="auto" w:fill="FFFFFF" w:themeFill="background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34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Hacer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que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gateen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nuevo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les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proporcionara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mejorar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la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coordinación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ayuda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a la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maduración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de la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lateralidad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.</w:t>
            </w:r>
          </w:p>
          <w:p w:rsidR="0066576B" w:rsidRPr="00BC25F3" w:rsidRDefault="003045B9" w:rsidP="00BC25F3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Luego de realizar la actividad mis papitos describen como la realice</w:t>
            </w:r>
          </w:p>
          <w:p w:rsidR="003B3D82" w:rsidRDefault="0086674B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35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“ decora el loro de color verde </w:t>
            </w:r>
          </w:p>
          <w:p w:rsidR="00BC25F3" w:rsidRPr="00BC25F3" w:rsidRDefault="001829D8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7" w:tgtFrame="_blank" w:history="1">
              <w:r w:rsidR="00BC25F3">
                <w:rPr>
                  <w:rStyle w:val="Hipervnculo"/>
                  <w:rFonts w:ascii="Franklin Gothic Medium" w:hAnsi="Franklin Gothic Medium"/>
                  <w:bdr w:val="none" w:sz="0" w:space="0" w:color="auto" w:frame="1"/>
                </w:rPr>
                <w:t>https://issuu.com/juandarien/docs/lagartija_lola_pdf_completo</w:t>
              </w:r>
            </w:hyperlink>
            <w:r w:rsidR="00BC25F3">
              <w:t xml:space="preserve"> 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6576B" w:rsidRPr="00BC25F3" w:rsidRDefault="003B3D82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1E659F" w:rsidRPr="00BC25F3" w:rsidTr="00A0391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auto"/>
            </w:tcBorders>
          </w:tcPr>
          <w:p w:rsidR="0066576B" w:rsidRPr="00BC25F3" w:rsidRDefault="0086674B" w:rsidP="0066576B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Marzo 31</w:t>
            </w:r>
          </w:p>
        </w:tc>
        <w:tc>
          <w:tcPr>
            <w:tcW w:w="4687" w:type="dxa"/>
            <w:tcBorders>
              <w:top w:val="single" w:sz="24" w:space="0" w:color="auto"/>
              <w:bottom w:val="single" w:sz="24" w:space="0" w:color="auto"/>
            </w:tcBorders>
          </w:tcPr>
          <w:p w:rsidR="004872D8" w:rsidRPr="00BC25F3" w:rsidRDefault="004872D8" w:rsidP="0066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929" w:type="dxa"/>
            <w:tcBorders>
              <w:top w:val="single" w:sz="24" w:space="0" w:color="auto"/>
              <w:bottom w:val="single" w:sz="24" w:space="0" w:color="auto"/>
            </w:tcBorders>
          </w:tcPr>
          <w:p w:rsidR="00600EDD" w:rsidRPr="00BC25F3" w:rsidRDefault="003045B9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</w:t>
            </w:r>
            <w:r w:rsidR="00600EDD"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38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Con granos permítele contarlos, hacer caminos improvisados, sobre una imagen colocar granos a su entorno, guardarlos dentro de un frasco, sobre su nombre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escrito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en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papel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colocar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granos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en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cada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letra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vocal.</w:t>
            </w:r>
          </w:p>
          <w:p w:rsidR="003045B9" w:rsidRDefault="003045B9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Luego de realizar la actividad mis papitos describen como la realice</w:t>
            </w:r>
          </w:p>
          <w:p w:rsidR="00FF43FD" w:rsidRDefault="00FF43FD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FF43FD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https://youtu.be/gqpgZBtUt78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4872D8" w:rsidRPr="00BC25F3" w:rsidRDefault="003045B9" w:rsidP="0066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</w:t>
            </w:r>
            <w:r w:rsidR="00600EDD"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39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. 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Grafo motricidad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repisa </w:t>
            </w:r>
          </w:p>
        </w:tc>
      </w:tr>
      <w:tr w:rsidR="003045B9" w:rsidRPr="00BC25F3" w:rsidTr="00A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66576B" w:rsidRPr="00BC25F3" w:rsidRDefault="0086674B" w:rsidP="0066576B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Abril 1</w:t>
            </w:r>
          </w:p>
        </w:tc>
        <w:tc>
          <w:tcPr>
            <w:tcW w:w="46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6674B" w:rsidRPr="00BC25F3" w:rsidRDefault="0086674B" w:rsidP="003045B9">
            <w:pPr>
              <w:shd w:val="clear" w:color="auto" w:fill="FFFFFF" w:themeFill="background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36</w:t>
            </w:r>
            <w:r w:rsidR="004872D8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Para trabajar la coordinación se deben realizar series de estos ejercicios en su orden: Marcha con y sin desplazamientos, carrera con freno, salto en dos pies, en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uno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3045B9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alternando</w:t>
            </w:r>
            <w:proofErr w:type="spellEnd"/>
            <w:r w:rsidR="003045B9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3045B9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recibir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lanzar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una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pelota con </w:t>
            </w:r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lastRenderedPageBreak/>
              <w:t xml:space="preserve">una mano y con las dos, alternando. Coloca obstáculos en la casa para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que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los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pase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.</w:t>
            </w:r>
          </w:p>
          <w:p w:rsidR="00BC25F3" w:rsidRDefault="003045B9" w:rsidP="00BC25F3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Luego de realizar la actividad mis papitos describen como la realice</w:t>
            </w:r>
          </w:p>
          <w:p w:rsidR="00FF43FD" w:rsidRPr="00FF43FD" w:rsidRDefault="001829D8" w:rsidP="00BC25F3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hyperlink r:id="rId8" w:tgtFrame="_blank" w:history="1">
              <w:r w:rsidR="00FF43FD">
                <w:rPr>
                  <w:rStyle w:val="Hipervnculo"/>
                  <w:rFonts w:ascii="Franklin Gothic Medium" w:hAnsi="Franklin Gothic Medium"/>
                  <w:bdr w:val="none" w:sz="0" w:space="0" w:color="auto" w:frame="1"/>
                  <w:shd w:val="clear" w:color="auto" w:fill="FFFFFF"/>
                </w:rPr>
                <w:t>https://youtu.be/FzSbcGSaiIU</w:t>
              </w:r>
            </w:hyperlink>
            <w:r w:rsidR="00FF43FD">
              <w:rPr>
                <w:rFonts w:ascii="Franklin Gothic Medium" w:hAnsi="Franklin Gothic Medium"/>
                <w:color w:val="000000"/>
                <w:shd w:val="clear" w:color="auto" w:fill="FFFFFF"/>
              </w:rPr>
              <w:t> </w:t>
            </w:r>
          </w:p>
          <w:p w:rsidR="004872D8" w:rsidRPr="00BC25F3" w:rsidRDefault="0086674B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</w:t>
            </w:r>
            <w:r w:rsidR="00600EDD"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na 37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decora con semillas y pinta con color naranja</w:t>
            </w:r>
            <w:r w:rsidR="004872D8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872D8" w:rsidRPr="00BC25F3" w:rsidRDefault="004872D8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1E659F" w:rsidRPr="00BC25F3" w:rsidTr="00A0391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auto"/>
            </w:tcBorders>
          </w:tcPr>
          <w:p w:rsidR="0066576B" w:rsidRPr="00BC25F3" w:rsidRDefault="00600EDD" w:rsidP="0066576B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lastRenderedPageBreak/>
              <w:t>Abril 2</w:t>
            </w:r>
          </w:p>
        </w:tc>
        <w:tc>
          <w:tcPr>
            <w:tcW w:w="4687" w:type="dxa"/>
            <w:tcBorders>
              <w:bottom w:val="single" w:sz="24" w:space="0" w:color="auto"/>
            </w:tcBorders>
          </w:tcPr>
          <w:p w:rsidR="00E96A26" w:rsidRPr="00BC25F3" w:rsidRDefault="00E96A26" w:rsidP="0066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3929" w:type="dxa"/>
            <w:tcBorders>
              <w:bottom w:val="single" w:sz="24" w:space="0" w:color="auto"/>
            </w:tcBorders>
          </w:tcPr>
          <w:p w:rsidR="00600EDD" w:rsidRPr="00BC25F3" w:rsidRDefault="003045B9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</w:t>
            </w:r>
            <w:r w:rsidR="00600EDD"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40.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Doblar sus prendas de vestir, encontrar las parejas de las medias, barrer su cuarto, limpiar el polvo de sus juguetes, subir y bajar las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cremalleras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quitar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poner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los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cordones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a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sus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zapatos</w:t>
            </w:r>
            <w:proofErr w:type="spellEnd"/>
            <w:r w:rsidR="00600EDD"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.</w:t>
            </w:r>
          </w:p>
          <w:p w:rsidR="003045B9" w:rsidRDefault="003045B9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Luego de realizar la actividad mis papitos describen como la realice</w:t>
            </w:r>
          </w:p>
          <w:p w:rsidR="00FF43FD" w:rsidRPr="00BC25F3" w:rsidRDefault="001829D8" w:rsidP="00600EDD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CO"/>
              </w:rPr>
            </w:pPr>
            <w:hyperlink r:id="rId9" w:tgtFrame="_blank" w:history="1">
              <w:r w:rsidR="00FF43FD">
                <w:rPr>
                  <w:rStyle w:val="Hipervnculo"/>
                  <w:rFonts w:ascii="Franklin Gothic Medium" w:hAnsi="Franklin Gothic Medium"/>
                  <w:bdr w:val="none" w:sz="0" w:space="0" w:color="auto" w:frame="1"/>
                </w:rPr>
                <w:t>https://www.youtube.com/watch?v=1ZZ-9FDzv5Y</w:t>
              </w:r>
            </w:hyperlink>
          </w:p>
          <w:p w:rsidR="00E96A26" w:rsidRPr="00BC25F3" w:rsidRDefault="003045B9" w:rsidP="0066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</w:t>
            </w:r>
            <w:r w:rsidR="00600EDD"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41.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Grafo motricidad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repisa las líneas teniendo en cuenta el sentido de la 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flecha arriba</w:t>
            </w:r>
            <w:r w:rsidR="00600EDD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- abajo</w:t>
            </w:r>
          </w:p>
          <w:p w:rsidR="00E96A26" w:rsidRPr="00BC25F3" w:rsidRDefault="00E96A26" w:rsidP="0066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3045B9" w:rsidRPr="00BC25F3" w:rsidTr="00A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66576B" w:rsidRPr="00BC25F3" w:rsidRDefault="00600EDD" w:rsidP="0066576B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>Abril 3</w:t>
            </w:r>
          </w:p>
        </w:tc>
        <w:tc>
          <w:tcPr>
            <w:tcW w:w="46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600EDD" w:rsidRPr="00BC25F3" w:rsidRDefault="00600EDD" w:rsidP="00600EDD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38</w:t>
            </w:r>
            <w:r w:rsidR="00E96A26"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Si queremos fortalecer el sistema vestibular todos los ejercicios de equilibrio serán nuestra prioridad, sobre un balón de terapia balancearse hacia adelante y hacia atrás, sobre el piso y tomando sus pies con las manos realizar balanceos. levantar un pie flexionando las rodillas y sin tener apoyo externo, hacer girar el pie levantado en las dos direcciones, levantar pequeños pesos con una mano con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las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dos,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caminar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agachado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caminar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hacia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adelante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hacia</w:t>
            </w:r>
            <w:proofErr w:type="spellEnd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C25F3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atrás</w:t>
            </w:r>
            <w:proofErr w:type="spellEnd"/>
          </w:p>
          <w:p w:rsidR="003045B9" w:rsidRDefault="003045B9" w:rsidP="00600EDD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Luego de realizar la actividad mis papitos describen como la realice</w:t>
            </w:r>
          </w:p>
          <w:p w:rsidR="00FF43FD" w:rsidRPr="00BC25F3" w:rsidRDefault="001829D8" w:rsidP="00600EDD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CO"/>
              </w:rPr>
            </w:pPr>
            <w:hyperlink r:id="rId10" w:tgtFrame="_blank" w:history="1">
              <w:r w:rsidR="00FF43FD">
                <w:rPr>
                  <w:rStyle w:val="Hipervnculo"/>
                  <w:rFonts w:ascii="Franklin Gothic Medium" w:hAnsi="Franklin Gothic Medium"/>
                  <w:bdr w:val="none" w:sz="0" w:space="0" w:color="auto" w:frame="1"/>
                  <w:shd w:val="clear" w:color="auto" w:fill="FFFFFF"/>
                </w:rPr>
                <w:t>https://youtu.be/5q9gLH6u9f4</w:t>
              </w:r>
            </w:hyperlink>
            <w:r w:rsidR="00FF43FD">
              <w:rPr>
                <w:rFonts w:ascii="Franklin Gothic Medium" w:hAnsi="Franklin Gothic Medium"/>
                <w:color w:val="000000"/>
                <w:shd w:val="clear" w:color="auto" w:fill="FFFFFF"/>
              </w:rPr>
              <w:t> </w:t>
            </w:r>
          </w:p>
          <w:p w:rsidR="00E96A26" w:rsidRDefault="00600EDD" w:rsidP="0060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39</w:t>
            </w: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decora la fruta con papel naranja entorchado</w:t>
            </w:r>
          </w:p>
          <w:p w:rsidR="00FF43FD" w:rsidRPr="00BC25F3" w:rsidRDefault="001829D8" w:rsidP="0060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1" w:history="1">
              <w:r w:rsidR="00FF43FD" w:rsidRPr="005D5CC3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https://youtu.be/kJlZExg1jM4</w:t>
              </w:r>
            </w:hyperlink>
            <w:r w:rsidR="00FF43FD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E96A26" w:rsidRPr="00BC25F3" w:rsidRDefault="00E96A26" w:rsidP="0066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:rsidR="00865210" w:rsidRPr="003045B9" w:rsidRDefault="00BC25F3">
      <w:pPr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 </w:t>
      </w:r>
    </w:p>
    <w:p w:rsidR="0066576B" w:rsidRPr="003045B9" w:rsidRDefault="0066576B">
      <w:pPr>
        <w:rPr>
          <w:rFonts w:ascii="Century Gothic" w:hAnsi="Century Gothic" w:cs="Arial"/>
          <w:lang w:val="es-ES"/>
        </w:rPr>
      </w:pPr>
    </w:p>
    <w:sectPr w:rsidR="0066576B" w:rsidRPr="003045B9" w:rsidSect="001E659F">
      <w:headerReference w:type="default" r:id="rId12"/>
      <w:pgSz w:w="12242" w:h="18711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8" w:rsidRDefault="001829D8" w:rsidP="00BC25F3">
      <w:pPr>
        <w:spacing w:after="0" w:line="240" w:lineRule="auto"/>
      </w:pPr>
      <w:r>
        <w:separator/>
      </w:r>
    </w:p>
  </w:endnote>
  <w:endnote w:type="continuationSeparator" w:id="0">
    <w:p w:rsidR="001829D8" w:rsidRDefault="001829D8" w:rsidP="00BC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8" w:rsidRDefault="001829D8" w:rsidP="00BC25F3">
      <w:pPr>
        <w:spacing w:after="0" w:line="240" w:lineRule="auto"/>
      </w:pPr>
      <w:r>
        <w:separator/>
      </w:r>
    </w:p>
  </w:footnote>
  <w:footnote w:type="continuationSeparator" w:id="0">
    <w:p w:rsidR="001829D8" w:rsidRDefault="001829D8" w:rsidP="00BC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F3" w:rsidRDefault="00BC25F3" w:rsidP="00BC25F3">
    <w:pPr>
      <w:pStyle w:val="Encabezado"/>
      <w:jc w:val="both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1481EA7" wp14:editId="56CCD6C4">
          <wp:simplePos x="0" y="0"/>
          <wp:positionH relativeFrom="column">
            <wp:posOffset>311150</wp:posOffset>
          </wp:positionH>
          <wp:positionV relativeFrom="paragraph">
            <wp:posOffset>-100965</wp:posOffset>
          </wp:positionV>
          <wp:extent cx="577850" cy="627380"/>
          <wp:effectExtent l="0" t="0" r="0" b="1270"/>
          <wp:wrapThrough wrapText="bothSides">
            <wp:wrapPolygon edited="0">
              <wp:start x="0" y="0"/>
              <wp:lineTo x="0" y="20988"/>
              <wp:lineTo x="20651" y="20988"/>
              <wp:lineTo x="206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F3" w:rsidRDefault="00BC25F3" w:rsidP="00BC25F3">
    <w:pPr>
      <w:pStyle w:val="Encabezado"/>
      <w:jc w:val="center"/>
      <w:rPr>
        <w:sz w:val="32"/>
        <w:szCs w:val="32"/>
        <w:lang w:val="es-ES"/>
      </w:rPr>
    </w:pPr>
    <w:r>
      <w:rPr>
        <w:sz w:val="32"/>
        <w:szCs w:val="32"/>
        <w:lang w:val="es-ES"/>
      </w:rPr>
      <w:t>COLEGIO CARLOS ALBÁN HOLGUÍN I.E.D.</w:t>
    </w:r>
  </w:p>
  <w:p w:rsidR="00BC25F3" w:rsidRPr="00EE3EDA" w:rsidRDefault="00BC25F3" w:rsidP="00BC25F3">
    <w:pPr>
      <w:pStyle w:val="Encabezado"/>
      <w:jc w:val="center"/>
      <w:rPr>
        <w:i/>
        <w:szCs w:val="32"/>
        <w:lang w:val="es-ES"/>
      </w:rPr>
    </w:pPr>
    <w:r>
      <w:rPr>
        <w:i/>
        <w:szCs w:val="32"/>
        <w:lang w:val="es-ES"/>
      </w:rPr>
      <w:t>“Sueños con sentido de Vida”</w:t>
    </w:r>
  </w:p>
  <w:p w:rsidR="00BC25F3" w:rsidRDefault="00BC25F3" w:rsidP="00BC25F3">
    <w:pPr>
      <w:pStyle w:val="Encabezado"/>
      <w:jc w:val="center"/>
      <w:rPr>
        <w:sz w:val="32"/>
        <w:szCs w:val="32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3D73D" wp14:editId="2E851614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6723424" cy="433551"/>
              <wp:effectExtent l="0" t="0" r="127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3424" cy="4335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5F3" w:rsidRPr="00CB438A" w:rsidRDefault="00BC25F3" w:rsidP="00BC25F3">
                          <w:pPr>
                            <w:jc w:val="center"/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SECRETARÍA DE EDUCACIÓN DEL DISTRITO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cr/>
                            <w:t xml:space="preserve">Resolución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8879 Dic. 7 de 2001 y 2068 Nov. 17 de 2015          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DANE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111001002909          NIT 830.028.542-3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EA3D73D" id="Rectangle 5" o:spid="_x0000_s1026" style="position:absolute;left:0;text-align:left;margin-left:0;margin-top:6.8pt;width:529.4pt;height:34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" fillcolor="#d8d8d8 [2732]" stroked="f" strokeweight="1pt">
              <v:textbox>
                <w:txbxContent>
                  <w:p w:rsidR="00BC25F3" w:rsidRPr="00CB438A" w:rsidRDefault="00BC25F3" w:rsidP="00BC25F3">
                    <w:pPr>
                      <w:jc w:val="center"/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SECRETARÍA DE EDUCACIÓN DEL DISTRITO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cr/>
                      <w:t xml:space="preserve">Resolución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8879 </w:t>
                    </w:r>
                    <w:proofErr w:type="gramStart"/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Dic.</w:t>
                    </w:r>
                    <w:proofErr w:type="gramEnd"/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7 de 2001 y 2068 Nov. 17 de 2015          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DANE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111001002909          NIT 830.028.542-3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5ED71" wp14:editId="33B2C7D1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672338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CBE5985" id="Straight Connecto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52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" strokecolor="#4472c4 [3208]" strokeweight="1.5pt">
              <v:stroke joinstyle="miter"/>
              <w10:wrap anchorx="margin"/>
            </v:line>
          </w:pict>
        </mc:Fallback>
      </mc:AlternateContent>
    </w:r>
  </w:p>
  <w:p w:rsidR="00BC25F3" w:rsidRDefault="00BC25F3" w:rsidP="00BC25F3">
    <w:pPr>
      <w:pStyle w:val="Encabezado"/>
      <w:jc w:val="both"/>
      <w:rPr>
        <w:lang w:val="es-ES"/>
      </w:rPr>
    </w:pPr>
  </w:p>
  <w:p w:rsidR="00BC25F3" w:rsidRDefault="00BC25F3" w:rsidP="00BC25F3">
    <w:pPr>
      <w:pStyle w:val="Encabezado"/>
      <w:jc w:val="both"/>
      <w:rPr>
        <w:lang w:val="es-ES"/>
      </w:rPr>
    </w:pPr>
  </w:p>
  <w:p w:rsidR="00BC25F3" w:rsidRDefault="00BC2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0F09"/>
    <w:multiLevelType w:val="hybridMultilevel"/>
    <w:tmpl w:val="9328DF42"/>
    <w:lvl w:ilvl="0" w:tplc="CAFA68E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6B"/>
    <w:rsid w:val="00065DC9"/>
    <w:rsid w:val="000C1336"/>
    <w:rsid w:val="0017027B"/>
    <w:rsid w:val="001829D8"/>
    <w:rsid w:val="001E659F"/>
    <w:rsid w:val="00280F88"/>
    <w:rsid w:val="003045B9"/>
    <w:rsid w:val="003B3D82"/>
    <w:rsid w:val="003B7D39"/>
    <w:rsid w:val="003C2D80"/>
    <w:rsid w:val="003F272B"/>
    <w:rsid w:val="00466DD2"/>
    <w:rsid w:val="004872D8"/>
    <w:rsid w:val="00507E1B"/>
    <w:rsid w:val="005C22CF"/>
    <w:rsid w:val="00600EDD"/>
    <w:rsid w:val="006372ED"/>
    <w:rsid w:val="0066576B"/>
    <w:rsid w:val="00673C24"/>
    <w:rsid w:val="006B5795"/>
    <w:rsid w:val="006E5235"/>
    <w:rsid w:val="00757800"/>
    <w:rsid w:val="007E098F"/>
    <w:rsid w:val="00815F6C"/>
    <w:rsid w:val="00865210"/>
    <w:rsid w:val="0086674B"/>
    <w:rsid w:val="00A03911"/>
    <w:rsid w:val="00BC25F3"/>
    <w:rsid w:val="00D4679D"/>
    <w:rsid w:val="00E96A26"/>
    <w:rsid w:val="00ED43CB"/>
    <w:rsid w:val="00F4197E"/>
    <w:rsid w:val="00F44B68"/>
    <w:rsid w:val="00F46065"/>
    <w:rsid w:val="00F70D97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3C3B1-AA69-41EF-86B6-E4DC696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170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">
    <w:name w:val="Grid Table 4"/>
    <w:basedOn w:val="Tablanormal"/>
    <w:uiPriority w:val="49"/>
    <w:rsid w:val="00466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86674B"/>
    <w:pPr>
      <w:spacing w:after="200" w:line="276" w:lineRule="auto"/>
      <w:ind w:left="720"/>
      <w:contextualSpacing/>
    </w:pPr>
    <w:rPr>
      <w:lang w:val="es-CO"/>
    </w:rPr>
  </w:style>
  <w:style w:type="table" w:styleId="Tabladecuadrcula4-nfasis6">
    <w:name w:val="Grid Table 4 Accent 6"/>
    <w:basedOn w:val="Tablanormal"/>
    <w:uiPriority w:val="49"/>
    <w:rsid w:val="00304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304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5F3"/>
  </w:style>
  <w:style w:type="paragraph" w:styleId="Piedepgina">
    <w:name w:val="footer"/>
    <w:basedOn w:val="Normal"/>
    <w:link w:val="PiedepginaCar"/>
    <w:uiPriority w:val="99"/>
    <w:unhideWhenUsed/>
    <w:rsid w:val="00BC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5F3"/>
  </w:style>
  <w:style w:type="character" w:styleId="Hipervnculo">
    <w:name w:val="Hyperlink"/>
    <w:basedOn w:val="Fuentedeprrafopredeter"/>
    <w:uiPriority w:val="99"/>
    <w:unhideWhenUsed/>
    <w:rsid w:val="00BC25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SbcGSaiI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juandarien/docs/lagartija_lola_pdf_complet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JlZExg1jM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5q9gLH6u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Z-9FDzv5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Rivera</dc:creator>
  <cp:keywords/>
  <dc:description/>
  <cp:lastModifiedBy>ADRILOPA</cp:lastModifiedBy>
  <cp:revision>2</cp:revision>
  <dcterms:created xsi:type="dcterms:W3CDTF">2020-03-30T21:49:00Z</dcterms:created>
  <dcterms:modified xsi:type="dcterms:W3CDTF">2020-03-30T21:49:00Z</dcterms:modified>
</cp:coreProperties>
</file>