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8D" w:rsidRPr="00642B47" w:rsidRDefault="00DC358D" w:rsidP="00DC358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  <w:r w:rsidRPr="00642B47">
        <w:rPr>
          <w:rFonts w:ascii="Century Gothic" w:hAnsi="Century Gothic" w:cs="Arial"/>
          <w:sz w:val="22"/>
          <w:szCs w:val="22"/>
          <w:lang w:val="es-ES"/>
        </w:rPr>
        <w:t xml:space="preserve">Apreciados padres de familia, reciban un cordial y afectuoso saludo de nuestra parte, </w:t>
      </w:r>
      <w:r w:rsidRPr="00642B47">
        <w:rPr>
          <w:rFonts w:ascii="Century Gothic" w:hAnsi="Century Gothic"/>
          <w:sz w:val="22"/>
          <w:szCs w:val="22"/>
        </w:rPr>
        <w:t xml:space="preserve">debido a las medidas de contención contra el covid-19 dadas desde la alcaldía de la ciudad, secretaria de salud y secretaria de educación se decreta semanas de apoyo educativo en el hogar mediante la estrategia Aprendo en Casa, </w:t>
      </w:r>
      <w:r>
        <w:rPr>
          <w:rFonts w:ascii="Century Gothic" w:hAnsi="Century Gothic" w:cs="Arial"/>
          <w:sz w:val="22"/>
          <w:szCs w:val="22"/>
          <w:lang w:val="es-ES"/>
        </w:rPr>
        <w:t>a continuación</w:t>
      </w:r>
      <w:r w:rsidRPr="00642B47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642B47">
        <w:rPr>
          <w:rFonts w:ascii="Century Gothic" w:hAnsi="Century Gothic" w:cs="Arial"/>
          <w:sz w:val="22"/>
          <w:szCs w:val="22"/>
          <w:lang w:val="es-ES"/>
        </w:rPr>
        <w:t>les entregamos el plan de trabajo día a día durante la</w:t>
      </w:r>
      <w:r>
        <w:rPr>
          <w:rFonts w:ascii="Century Gothic" w:hAnsi="Century Gothic" w:cs="Arial"/>
          <w:sz w:val="22"/>
          <w:szCs w:val="22"/>
          <w:lang w:val="es-ES"/>
        </w:rPr>
        <w:t>s</w:t>
      </w:r>
      <w:r w:rsidRPr="00642B47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Pr="00DC2566">
        <w:rPr>
          <w:rFonts w:ascii="Century Gothic" w:hAnsi="Century Gothic" w:cs="Arial"/>
          <w:b/>
          <w:sz w:val="22"/>
          <w:szCs w:val="22"/>
          <w:lang w:val="es-ES"/>
        </w:rPr>
        <w:t>semana</w:t>
      </w:r>
      <w:r w:rsidR="00C13591">
        <w:rPr>
          <w:rFonts w:ascii="Century Gothic" w:hAnsi="Century Gothic" w:cs="Arial"/>
          <w:b/>
          <w:sz w:val="22"/>
          <w:szCs w:val="22"/>
          <w:lang w:val="es-ES"/>
        </w:rPr>
        <w:t>s del 11  al 15</w:t>
      </w:r>
      <w:r>
        <w:rPr>
          <w:rFonts w:ascii="Century Gothic" w:hAnsi="Century Gothic" w:cs="Arial"/>
          <w:b/>
          <w:sz w:val="22"/>
          <w:szCs w:val="22"/>
          <w:lang w:val="es-ES"/>
        </w:rPr>
        <w:t xml:space="preserve">  de Mayo del </w:t>
      </w:r>
      <w:r w:rsidRPr="00DC2566">
        <w:rPr>
          <w:rFonts w:ascii="Century Gothic" w:hAnsi="Century Gothic" w:cs="Arial"/>
          <w:b/>
          <w:sz w:val="22"/>
          <w:szCs w:val="22"/>
          <w:lang w:val="es-ES"/>
        </w:rPr>
        <w:t xml:space="preserve"> 2020</w:t>
      </w:r>
      <w:r w:rsidRPr="00642B47">
        <w:rPr>
          <w:rFonts w:ascii="Century Gothic" w:hAnsi="Century Gothic" w:cs="Arial"/>
          <w:sz w:val="22"/>
          <w:szCs w:val="22"/>
          <w:lang w:val="es-ES"/>
        </w:rPr>
        <w:t>, por favor tener en cuenta la indicación de cada actividad para orientarla adecuadamente a los estudiantes:</w:t>
      </w:r>
    </w:p>
    <w:p w:rsidR="00DC358D" w:rsidRPr="003045B9" w:rsidRDefault="00DC358D" w:rsidP="00DC358D">
      <w:pPr>
        <w:jc w:val="both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b/>
          <w:lang w:val="es-ES"/>
        </w:rPr>
        <w:t xml:space="preserve">Desempeños por dimensiones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DC358D" w:rsidRPr="00BC25F3" w:rsidTr="005D6F7E">
        <w:tc>
          <w:tcPr>
            <w:tcW w:w="2689" w:type="dxa"/>
          </w:tcPr>
          <w:p w:rsidR="00DC358D" w:rsidRPr="00BC25F3" w:rsidRDefault="00DC358D" w:rsidP="005D6F7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CORPORAL</w:t>
            </w:r>
          </w:p>
        </w:tc>
        <w:tc>
          <w:tcPr>
            <w:tcW w:w="8101" w:type="dxa"/>
            <w:vAlign w:val="center"/>
          </w:tcPr>
          <w:p w:rsidR="00DC358D" w:rsidRPr="00C13591" w:rsidRDefault="00C13591" w:rsidP="005D6F7E">
            <w:pPr>
              <w:rPr>
                <w:rFonts w:ascii="Century Gothic" w:eastAsia="Calibri" w:hAnsi="Century Gothic" w:cs="Calibri"/>
              </w:rPr>
            </w:pPr>
            <w:r w:rsidRPr="00C13591">
              <w:rPr>
                <w:rFonts w:ascii="Century Gothic" w:eastAsia="Calibri" w:hAnsi="Century Gothic" w:cs="Calibri"/>
                <w:sz w:val="18"/>
                <w:szCs w:val="18"/>
              </w:rPr>
              <w:t>Realiza ejercicios para la coordinación visomotriz con niveles de dificultad creciente en el tamaño y tipo de materiales</w:t>
            </w:r>
          </w:p>
        </w:tc>
      </w:tr>
      <w:tr w:rsidR="00DC358D" w:rsidRPr="00BC25F3" w:rsidTr="005D6F7E">
        <w:tc>
          <w:tcPr>
            <w:tcW w:w="2689" w:type="dxa"/>
          </w:tcPr>
          <w:p w:rsidR="00DC358D" w:rsidRPr="00BC25F3" w:rsidRDefault="00DC358D" w:rsidP="005D6F7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ARTISTICA</w:t>
            </w:r>
          </w:p>
        </w:tc>
        <w:tc>
          <w:tcPr>
            <w:tcW w:w="8101" w:type="dxa"/>
          </w:tcPr>
          <w:p w:rsidR="00DC358D" w:rsidRPr="00C13591" w:rsidRDefault="00C13591" w:rsidP="005D6F7E">
            <w:pPr>
              <w:jc w:val="both"/>
              <w:rPr>
                <w:rFonts w:ascii="Century Gothic" w:hAnsi="Century Gothic" w:cs="Arial"/>
                <w:b/>
                <w:lang w:val="es-CO"/>
              </w:rPr>
            </w:pPr>
            <w:r w:rsidRPr="00C13591">
              <w:rPr>
                <w:rFonts w:ascii="Century Gothic" w:hAnsi="Century Gothic" w:cs="Arial"/>
                <w:sz w:val="18"/>
                <w:szCs w:val="18"/>
                <w:lang w:eastAsia="es-CO"/>
              </w:rPr>
              <w:t>Realiza movimientos según las situaciones con ayuda de su  rostro y con manejo adecuando de la voz.</w:t>
            </w:r>
          </w:p>
        </w:tc>
      </w:tr>
      <w:tr w:rsidR="00DC358D" w:rsidRPr="00BC25F3" w:rsidTr="005D6F7E">
        <w:tc>
          <w:tcPr>
            <w:tcW w:w="2689" w:type="dxa"/>
          </w:tcPr>
          <w:p w:rsidR="00DC358D" w:rsidRPr="00BC25F3" w:rsidRDefault="00DC358D" w:rsidP="005D6F7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COGNITIVA</w:t>
            </w:r>
          </w:p>
        </w:tc>
        <w:tc>
          <w:tcPr>
            <w:tcW w:w="8101" w:type="dxa"/>
          </w:tcPr>
          <w:p w:rsidR="00DC358D" w:rsidRPr="00C13591" w:rsidRDefault="00C13591" w:rsidP="005D6F7E">
            <w:pPr>
              <w:rPr>
                <w:rFonts w:ascii="Century Gothic" w:eastAsia="Calibri" w:hAnsi="Century Gothic" w:cs="Calibri"/>
              </w:rPr>
            </w:pPr>
            <w:r w:rsidRPr="00C13591">
              <w:rPr>
                <w:rFonts w:ascii="Century Gothic" w:eastAsia="Calibri" w:hAnsi="Century Gothic" w:cs="Calibri"/>
                <w:sz w:val="18"/>
                <w:szCs w:val="18"/>
              </w:rPr>
              <w:t>Reconoce la ubicación de objetos en relación a sí mismo y diferentes puntos de referencia según las nociones espaciales de: entre, adelante/ atrás, junto a, cerca/ lejos.</w:t>
            </w:r>
          </w:p>
        </w:tc>
      </w:tr>
      <w:tr w:rsidR="00DC358D" w:rsidRPr="00BC25F3" w:rsidTr="005D6F7E">
        <w:tc>
          <w:tcPr>
            <w:tcW w:w="2689" w:type="dxa"/>
          </w:tcPr>
          <w:p w:rsidR="00DC358D" w:rsidRPr="00BC25F3" w:rsidRDefault="00DC358D" w:rsidP="005D6F7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COMUNICATIVA</w:t>
            </w:r>
          </w:p>
        </w:tc>
        <w:tc>
          <w:tcPr>
            <w:tcW w:w="8101" w:type="dxa"/>
          </w:tcPr>
          <w:p w:rsidR="00DC358D" w:rsidRPr="00C13591" w:rsidRDefault="00C13591" w:rsidP="005D6F7E">
            <w:pPr>
              <w:jc w:val="both"/>
              <w:rPr>
                <w:rFonts w:ascii="Century Gothic" w:hAnsi="Century Gothic" w:cs="Arial"/>
                <w:b/>
                <w:lang w:val="es-CO"/>
              </w:rPr>
            </w:pPr>
            <w:r w:rsidRPr="00C13591">
              <w:rPr>
                <w:rFonts w:ascii="Century Gothic" w:eastAsia="Calibri" w:hAnsi="Century Gothic" w:cs="Calibri"/>
                <w:sz w:val="18"/>
                <w:szCs w:val="18"/>
              </w:rPr>
              <w:t>Colabora en la creación de textos colectivos con la ayuda del adulto</w:t>
            </w:r>
          </w:p>
        </w:tc>
      </w:tr>
      <w:tr w:rsidR="00DC358D" w:rsidRPr="00BC25F3" w:rsidTr="005D6F7E">
        <w:tc>
          <w:tcPr>
            <w:tcW w:w="2689" w:type="dxa"/>
          </w:tcPr>
          <w:p w:rsidR="00DC358D" w:rsidRPr="00BC25F3" w:rsidRDefault="00DC358D" w:rsidP="005D6F7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DIMENSION PERSONAL-SOCIAL</w:t>
            </w:r>
          </w:p>
        </w:tc>
        <w:tc>
          <w:tcPr>
            <w:tcW w:w="8101" w:type="dxa"/>
          </w:tcPr>
          <w:p w:rsidR="00DC358D" w:rsidRPr="00C13591" w:rsidRDefault="00C13591" w:rsidP="005D6F7E">
            <w:pPr>
              <w:jc w:val="both"/>
              <w:rPr>
                <w:rFonts w:ascii="Century Gothic" w:hAnsi="Century Gothic" w:cs="Arial"/>
                <w:b/>
                <w:lang w:val="es-CO"/>
              </w:rPr>
            </w:pPr>
            <w:r w:rsidRPr="00C13591">
              <w:rPr>
                <w:rFonts w:ascii="Century Gothic" w:hAnsi="Century Gothic"/>
                <w:sz w:val="18"/>
                <w:szCs w:val="18"/>
                <w:lang w:eastAsia="es-CO"/>
              </w:rPr>
              <w:t>Se ubica en grupos sociales de su comunidad como la escuela, el barrio, la localidad resaltando la familia como eje central y dinámica en la elaboración de normas para la convivencial.</w:t>
            </w:r>
          </w:p>
        </w:tc>
      </w:tr>
    </w:tbl>
    <w:p w:rsidR="00DC358D" w:rsidRPr="003045B9" w:rsidRDefault="00DC358D" w:rsidP="00DC358D">
      <w:pPr>
        <w:jc w:val="both"/>
        <w:rPr>
          <w:rFonts w:ascii="Century Gothic" w:hAnsi="Century Gothic" w:cs="Arial"/>
          <w:b/>
          <w:lang w:val="es-ES"/>
        </w:rPr>
      </w:pPr>
    </w:p>
    <w:tbl>
      <w:tblPr>
        <w:tblStyle w:val="Tabladecuadrcula4"/>
        <w:tblW w:w="10769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4678"/>
      </w:tblGrid>
      <w:tr w:rsidR="00DC358D" w:rsidRPr="00BC25F3" w:rsidTr="00DC3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C358D" w:rsidRPr="00BC25F3" w:rsidRDefault="00DC358D" w:rsidP="005D6F7E">
            <w:pPr>
              <w:jc w:val="center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4820" w:type="dxa"/>
          </w:tcPr>
          <w:p w:rsidR="00DC358D" w:rsidRPr="00BC25F3" w:rsidRDefault="00DC358D" w:rsidP="005D6F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LIBRO MATEMATICAS</w:t>
            </w:r>
          </w:p>
        </w:tc>
        <w:tc>
          <w:tcPr>
            <w:tcW w:w="4678" w:type="dxa"/>
          </w:tcPr>
          <w:p w:rsidR="00DC358D" w:rsidRPr="00BC25F3" w:rsidRDefault="00DC358D" w:rsidP="005D6F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</w:pPr>
            <w:r w:rsidRPr="00BC25F3">
              <w:rPr>
                <w:rFonts w:ascii="Century Gothic" w:hAnsi="Century Gothic" w:cs="Arial"/>
                <w:b w:val="0"/>
                <w:sz w:val="20"/>
                <w:szCs w:val="20"/>
                <w:lang w:val="es-ES"/>
              </w:rPr>
              <w:t>LIBRO DE ESCRITURA</w:t>
            </w:r>
          </w:p>
        </w:tc>
      </w:tr>
      <w:tr w:rsidR="00DC358D" w:rsidRPr="00BC25F3" w:rsidTr="0076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DC358D" w:rsidRDefault="00DC358D" w:rsidP="00DC358D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Mayo 11</w:t>
            </w:r>
          </w:p>
        </w:tc>
        <w:tc>
          <w:tcPr>
            <w:tcW w:w="482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6631D" w:rsidRPr="00C13591" w:rsidRDefault="0076631D" w:rsidP="005C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C13591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Memoria visual</w:t>
            </w:r>
          </w:p>
          <w:p w:rsidR="005C097D" w:rsidRPr="00C13591" w:rsidRDefault="0076631D" w:rsidP="005C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Antes </w:t>
            </w:r>
            <w:r w:rsidR="00A51A93">
              <w:rPr>
                <w:rFonts w:ascii="Century Gothic" w:hAnsi="Century Gothic" w:cs="Arial"/>
                <w:sz w:val="20"/>
                <w:szCs w:val="20"/>
                <w:lang w:val="es-ES"/>
              </w:rPr>
              <w:t>de desarrollar la pá</w:t>
            </w:r>
            <w:r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>gina responde verbalmente D</w:t>
            </w:r>
            <w:r w:rsidR="005C097D"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el cuento trabajado hoy que objetos tenia </w:t>
            </w:r>
            <w:r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mama encima de ella y cual debajo </w:t>
            </w:r>
          </w:p>
          <w:p w:rsidR="00DC358D" w:rsidRPr="005C097D" w:rsidRDefault="005C097D" w:rsidP="005C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67. </w:t>
            </w:r>
            <w:r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>Colorea lo que está encima de la silla y encierra lo que está debajo de la silla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DC358D" w:rsidRPr="00BC25F3" w:rsidRDefault="00DC358D" w:rsidP="005C0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DC358D" w:rsidRDefault="005C097D" w:rsidP="0076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119. Te presento la vocal a, </w:t>
            </w:r>
            <w:r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>repisa varias veces el trazo con plumones o colores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DC358D" w:rsidRPr="00BC25F3" w:rsidRDefault="005C097D" w:rsidP="00766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120. Cuento de Mi mamá Anthony </w:t>
            </w:r>
            <w:r w:rsidR="0076631D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Brown</w:t>
            </w:r>
            <w:r w:rsidR="00FC5AF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</w:t>
            </w:r>
            <w:r w:rsid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>realiza el dibujo de tu mamá</w:t>
            </w:r>
            <w:r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y escribe la frase del cuento que más te gusto</w:t>
            </w:r>
          </w:p>
        </w:tc>
      </w:tr>
      <w:tr w:rsidR="00DC358D" w:rsidRPr="00BC25F3" w:rsidTr="00DC358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DC358D" w:rsidRDefault="00DC358D" w:rsidP="00DC358D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Mayo 12</w:t>
            </w:r>
          </w:p>
        </w:tc>
        <w:tc>
          <w:tcPr>
            <w:tcW w:w="482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DC358D" w:rsidRDefault="0076631D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68. Del cuento Mi mama Anthony </w:t>
            </w:r>
            <w:r w:rsidR="00FC5AF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Browne</w:t>
            </w:r>
          </w:p>
          <w:p w:rsidR="0076631D" w:rsidRPr="00FC5AF5" w:rsidRDefault="0076631D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Busca objetos que estén delante y detrás de ella y dibuja </w:t>
            </w:r>
            <w:r w:rsidR="00FC5AF5"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DC358D" w:rsidRPr="00BC25F3" w:rsidRDefault="00777189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69</w:t>
            </w:r>
            <w:r w:rsidR="00DC358D" w:rsidRPr="008475F8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.</w:t>
            </w:r>
            <w:r w:rsidR="00DC358D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  <w:r w:rsidR="0076631D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Delante – detrás colorea lo que está detrás de la cerca y decora lo que está delante </w:t>
            </w:r>
          </w:p>
        </w:tc>
        <w:tc>
          <w:tcPr>
            <w:tcW w:w="467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DC358D" w:rsidRDefault="0076631D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121. </w:t>
            </w:r>
            <w:r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Decora la vocal a con azul, colorea la ardilla y realiza los trazos </w:t>
            </w:r>
          </w:p>
          <w:p w:rsidR="00FC5AF5" w:rsidRPr="00FC5AF5" w:rsidRDefault="00BB0765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6" w:history="1">
              <w:r w:rsidR="00FC5AF5" w:rsidRPr="00AB5ADA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https://www.youtube.com/watch?v=OHUktPPdTaM</w:t>
              </w:r>
            </w:hyperlink>
            <w:r w:rsid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DC358D" w:rsidRPr="00BC25F3" w:rsidRDefault="00DC358D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DC358D" w:rsidRPr="00BC25F3" w:rsidTr="00DC3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358D" w:rsidRDefault="00DC358D" w:rsidP="00DC358D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Mayo 13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E0216" w:rsidRPr="00FC5AF5" w:rsidRDefault="00777189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70. </w:t>
            </w:r>
            <w:r w:rsidRPr="005E0216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La cama de mamá </w:t>
            </w:r>
            <w:r w:rsidR="005E0216" w:rsidRPr="005E0216">
              <w:rPr>
                <w:rFonts w:ascii="Century Gothic" w:hAnsi="Century Gothic" w:cs="Arial"/>
                <w:sz w:val="20"/>
                <w:szCs w:val="20"/>
                <w:lang w:val="es-ES"/>
              </w:rPr>
              <w:t>de Joi Carlin</w:t>
            </w:r>
            <w:r w:rsidR="005E0216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5E0216" w:rsidRPr="00FC5AF5" w:rsidRDefault="005E0216" w:rsidP="005E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FC5AF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ORGANIZA TUS JUGUETES, </w:t>
            </w:r>
          </w:p>
          <w:p w:rsidR="005E0216" w:rsidRDefault="005E0216" w:rsidP="005E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5E0216">
              <w:rPr>
                <w:rFonts w:ascii="Century Gothic" w:hAnsi="Century Gothic" w:cs="Arial"/>
                <w:sz w:val="20"/>
                <w:szCs w:val="20"/>
                <w:lang w:val="es-ES"/>
              </w:rPr>
              <w:t>Sepáralos por texturas, los que son suaves a un lado, los que son duros, a otro. Cuéntalos y dibuja arriba el conjunto donde son muchos y abajo donde son pocos.</w:t>
            </w:r>
          </w:p>
          <w:p w:rsidR="00DC358D" w:rsidRDefault="00DC358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:rsidR="00DC358D" w:rsidRPr="00BC25F3" w:rsidRDefault="00DC358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C358D" w:rsidRDefault="0076631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122</w:t>
            </w:r>
            <w:r w:rsidR="00777189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. </w:t>
            </w:r>
            <w:r w:rsidR="00777189"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>Del video anterior realiza los dibujas y escribe la vocal inicial de cada uno</w:t>
            </w:r>
            <w:r w:rsidR="005E0216"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  <w:p w:rsidR="005E0216" w:rsidRDefault="00BB0765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7" w:history="1">
              <w:r w:rsidR="005E0216" w:rsidRPr="00AB5ADA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https://www.youtube.com/watch?v=hKQ44eZNgoI</w:t>
              </w:r>
            </w:hyperlink>
            <w:r w:rsidR="005E0216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DC358D" w:rsidRPr="00FC5AF5" w:rsidRDefault="0076631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Página 123.</w:t>
            </w:r>
            <w:r w:rsidR="00777189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 </w:t>
            </w:r>
            <w:r w:rsidR="00777189"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Colorea los elementos cuyo nombre empiece con la vocal a </w:t>
            </w:r>
          </w:p>
          <w:p w:rsidR="00DC358D" w:rsidRPr="00BC25F3" w:rsidRDefault="00DC358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DC358D" w:rsidRPr="00BC25F3" w:rsidTr="00DC358D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DC358D" w:rsidRDefault="00DC358D" w:rsidP="00DC358D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>Mayo 14</w:t>
            </w:r>
          </w:p>
        </w:tc>
        <w:tc>
          <w:tcPr>
            <w:tcW w:w="4820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DC358D" w:rsidRPr="00FC5AF5" w:rsidRDefault="00EA4B25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81. </w:t>
            </w:r>
            <w:r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Colorea el animal que está lejos de la casa y encierra el que cerca. Dibuja muchas flores cerca de casa y pocos huesos lejos de la casa </w:t>
            </w:r>
          </w:p>
          <w:p w:rsidR="00DC358D" w:rsidRPr="00BC25F3" w:rsidRDefault="00DC358D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tcBorders>
              <w:top w:val="single" w:sz="24" w:space="0" w:color="auto"/>
              <w:bottom w:val="single" w:sz="24" w:space="0" w:color="666666" w:themeColor="text1" w:themeTint="99"/>
            </w:tcBorders>
            <w:shd w:val="clear" w:color="auto" w:fill="FFFFFF" w:themeFill="background1"/>
          </w:tcPr>
          <w:p w:rsidR="00DC358D" w:rsidRPr="00FC5AF5" w:rsidRDefault="00EA4B25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124. </w:t>
            </w:r>
            <w:r w:rsidRPr="00FC5AF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Cuento la cama de mamá</w:t>
            </w:r>
            <w:r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de Joi Carlin </w:t>
            </w:r>
          </w:p>
          <w:p w:rsidR="00DC358D" w:rsidRDefault="00EA4B25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819400" cy="2114550"/>
                  <wp:effectExtent l="0" t="0" r="0" b="0"/>
                  <wp:docPr id="1" name="Imagen 1" descr="La cama de m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cama de m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939" cy="212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B25" w:rsidRPr="00BC25F3" w:rsidRDefault="00EA4B25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De la imagen anterior inventa una historia y con ayuda de tus papas escríbela en el libro </w:t>
            </w:r>
          </w:p>
          <w:p w:rsidR="00DC358D" w:rsidRPr="00BC25F3" w:rsidRDefault="00DC358D" w:rsidP="00DC3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DC358D" w:rsidRPr="00BC25F3" w:rsidTr="00DC3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DC358D" w:rsidRDefault="00DC358D" w:rsidP="00DC358D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ES"/>
              </w:rPr>
              <w:lastRenderedPageBreak/>
              <w:t>Mayo 15</w:t>
            </w:r>
          </w:p>
        </w:tc>
        <w:tc>
          <w:tcPr>
            <w:tcW w:w="4820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DC358D" w:rsidRPr="00FC5AF5" w:rsidRDefault="00723754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</w:t>
            </w:r>
            <w:r w:rsidR="008218E3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79. </w:t>
            </w:r>
            <w:r w:rsidR="008218E3" w:rsidRPr="00FC5AF5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Dentro-Fuera</w:t>
            </w:r>
            <w:r w:rsidR="008218E3"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Decora y encierra los animales que están fuera del círculo, colorea los que están dentro.</w:t>
            </w:r>
          </w:p>
          <w:p w:rsidR="00DC358D" w:rsidRDefault="00DC358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:rsidR="00DC358D" w:rsidRPr="00BC25F3" w:rsidRDefault="00BB0765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9" w:history="1">
              <w:r w:rsidR="00C13591" w:rsidRPr="00AB5ADA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https://www.youtube.com/watch?v=p3Wryj0OjVM</w:t>
              </w:r>
            </w:hyperlink>
            <w:r w:rsid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678" w:type="dxa"/>
            <w:tcBorders>
              <w:top w:val="single" w:sz="24" w:space="0" w:color="666666" w:themeColor="text1" w:themeTint="99"/>
              <w:bottom w:val="single" w:sz="24" w:space="0" w:color="666666" w:themeColor="text1" w:themeTint="99"/>
            </w:tcBorders>
            <w:shd w:val="clear" w:color="auto" w:fill="auto"/>
          </w:tcPr>
          <w:p w:rsidR="00723754" w:rsidRPr="00C13591" w:rsidRDefault="00723754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 xml:space="preserve">Página 125. </w:t>
            </w:r>
            <w:r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Encierra las vocales a que encuentres y colorea la reina a; escribe al lado derecho la vocal a respetando el cuadrado y dejando uno de por </w:t>
            </w:r>
          </w:p>
          <w:p w:rsidR="00DC358D" w:rsidRPr="00C13591" w:rsidRDefault="008218E3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>Página 126</w:t>
            </w:r>
            <w:r w:rsidR="00723754"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  <w:r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Video mono silabo </w:t>
            </w:r>
          </w:p>
          <w:p w:rsidR="00C13591" w:rsidRPr="00C13591" w:rsidRDefault="00BB0765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hyperlink r:id="rId10" w:history="1">
              <w:r w:rsidR="00C13591" w:rsidRPr="00C13591">
                <w:rPr>
                  <w:rStyle w:val="Hipervnculo"/>
                  <w:rFonts w:ascii="Century Gothic" w:hAnsi="Century Gothic" w:cs="Arial"/>
                  <w:sz w:val="20"/>
                  <w:szCs w:val="20"/>
                  <w:lang w:val="es-ES"/>
                </w:rPr>
                <w:t>https://www.youtube.com/watch?v=8Sd04XNalDg</w:t>
              </w:r>
            </w:hyperlink>
            <w:r w:rsidR="00C13591" w:rsidRPr="00C13591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 </w:t>
            </w:r>
          </w:p>
          <w:p w:rsidR="008218E3" w:rsidRPr="00FC5AF5" w:rsidRDefault="008218E3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FC5AF5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Escribe los nombres de los integrantes de tu familia y encierra con rojo donde encuentres la vocal a </w:t>
            </w:r>
          </w:p>
          <w:p w:rsidR="00DC358D" w:rsidRDefault="00DC358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:rsidR="00DC358D" w:rsidRDefault="00DC358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  <w:p w:rsidR="00DC358D" w:rsidRPr="00BC25F3" w:rsidRDefault="00DC358D" w:rsidP="00DC3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</w:tbl>
    <w:p w:rsidR="00DC358D" w:rsidRPr="008475F8" w:rsidRDefault="00DC358D" w:rsidP="00DC358D">
      <w:pPr>
        <w:rPr>
          <w:rFonts w:ascii="Century Gothic" w:hAnsi="Century Gothic" w:cs="Arial"/>
          <w:lang w:val="es-ES"/>
        </w:rPr>
      </w:pPr>
      <w:r w:rsidRPr="001D42B6">
        <w:rPr>
          <w:rFonts w:ascii="Century Gothic" w:hAnsi="Century Gothic" w:cs="Arial"/>
          <w:lang w:val="es-ES"/>
        </w:rPr>
        <w:t xml:space="preserve"> </w:t>
      </w:r>
    </w:p>
    <w:p w:rsidR="004C69FA" w:rsidRDefault="00BB0765"/>
    <w:sectPr w:rsidR="004C69FA" w:rsidSect="001D4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65" w:rsidRDefault="00BB0765" w:rsidP="00DC358D">
      <w:pPr>
        <w:spacing w:after="0" w:line="240" w:lineRule="auto"/>
      </w:pPr>
      <w:r>
        <w:separator/>
      </w:r>
    </w:p>
  </w:endnote>
  <w:endnote w:type="continuationSeparator" w:id="0">
    <w:p w:rsidR="00BB0765" w:rsidRDefault="00BB0765" w:rsidP="00DC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8D" w:rsidRDefault="00DC35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8D" w:rsidRDefault="00DC35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8D" w:rsidRDefault="00DC3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65" w:rsidRDefault="00BB0765" w:rsidP="00DC358D">
      <w:pPr>
        <w:spacing w:after="0" w:line="240" w:lineRule="auto"/>
      </w:pPr>
      <w:r>
        <w:separator/>
      </w:r>
    </w:p>
  </w:footnote>
  <w:footnote w:type="continuationSeparator" w:id="0">
    <w:p w:rsidR="00BB0765" w:rsidRDefault="00BB0765" w:rsidP="00DC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8D" w:rsidRDefault="00DC35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F3" w:rsidRDefault="0088641E" w:rsidP="00BC25F3">
    <w:pPr>
      <w:pStyle w:val="Encabezado"/>
      <w:jc w:val="both"/>
      <w:rPr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BC45EFB" wp14:editId="177CA44B">
          <wp:simplePos x="0" y="0"/>
          <wp:positionH relativeFrom="column">
            <wp:posOffset>311150</wp:posOffset>
          </wp:positionH>
          <wp:positionV relativeFrom="paragraph">
            <wp:posOffset>-100965</wp:posOffset>
          </wp:positionV>
          <wp:extent cx="577850" cy="627380"/>
          <wp:effectExtent l="0" t="0" r="0" b="1270"/>
          <wp:wrapThrough wrapText="bothSides">
            <wp:wrapPolygon edited="0">
              <wp:start x="0" y="0"/>
              <wp:lineTo x="0" y="20988"/>
              <wp:lineTo x="20651" y="20988"/>
              <wp:lineTo x="20651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5F3" w:rsidRDefault="0088641E" w:rsidP="00BC25F3">
    <w:pPr>
      <w:pStyle w:val="Encabezado"/>
      <w:jc w:val="center"/>
      <w:rPr>
        <w:sz w:val="32"/>
        <w:szCs w:val="32"/>
        <w:lang w:val="es-ES"/>
      </w:rPr>
    </w:pPr>
    <w:r>
      <w:rPr>
        <w:sz w:val="32"/>
        <w:szCs w:val="32"/>
        <w:lang w:val="es-ES"/>
      </w:rPr>
      <w:t>COLEGIO CARLOS ALBÁN HOLGUÍN I.E.D.</w:t>
    </w:r>
  </w:p>
  <w:p w:rsidR="00BC25F3" w:rsidRPr="00EE3EDA" w:rsidRDefault="0088641E" w:rsidP="00BC25F3">
    <w:pPr>
      <w:pStyle w:val="Encabezado"/>
      <w:jc w:val="center"/>
      <w:rPr>
        <w:i/>
        <w:szCs w:val="32"/>
        <w:lang w:val="es-ES"/>
      </w:rPr>
    </w:pPr>
    <w:r>
      <w:rPr>
        <w:i/>
        <w:szCs w:val="32"/>
        <w:lang w:val="es-ES"/>
      </w:rPr>
      <w:t>“Sueños con sentido de Vida”</w:t>
    </w:r>
  </w:p>
  <w:p w:rsidR="00BC25F3" w:rsidRDefault="0088641E" w:rsidP="00BC25F3">
    <w:pPr>
      <w:pStyle w:val="Encabezado"/>
      <w:jc w:val="center"/>
      <w:rPr>
        <w:sz w:val="32"/>
        <w:szCs w:val="32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7944F" wp14:editId="54C163FA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6723424" cy="433551"/>
              <wp:effectExtent l="0" t="0" r="1270" b="50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3424" cy="43355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25F3" w:rsidRPr="00CB438A" w:rsidRDefault="0088641E" w:rsidP="00BC25F3">
                          <w:pPr>
                            <w:jc w:val="center"/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SECRETARÍA DE EDUCACIÓN DEL DISTRITO</w:t>
                          </w: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cr/>
                            <w:t xml:space="preserve">Resolución </w:t>
                          </w:r>
                          <w:r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8879 Dic. 7 de 2001 y 2068 Nov. 17 de 2015          </w:t>
                          </w:r>
                          <w:r w:rsidRPr="00CB438A"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DANE </w:t>
                          </w:r>
                          <w:r>
                            <w:rPr>
                              <w:color w:val="808080" w:themeColor="background1" w:themeShade="80"/>
                              <w:lang w:val="es-ES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111001002909          NIT 830.028.542-3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B7944F" id="Rectangle 5" o:spid="_x0000_s1026" style="position:absolute;left:0;text-align:left;margin-left:0;margin-top:6.8pt;width:529.4pt;height:34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" fillcolor="#d8d8d8 [2732]" stroked="f" strokeweight="1pt">
              <v:textbox>
                <w:txbxContent>
                  <w:p w:rsidR="00BC25F3" w:rsidRPr="00CB438A" w:rsidRDefault="0088641E" w:rsidP="00BC25F3">
                    <w:pPr>
                      <w:jc w:val="center"/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SECRETARÍA DE EDUCACIÓN DEL DISTRITO</w:t>
                    </w: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cr/>
                      <w:t xml:space="preserve">Resolución 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8879 Dic. 7 de 2001 y 2068 Nov. 17 de 2015          </w:t>
                    </w:r>
                    <w:r w:rsidRPr="00CB438A"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DANE </w:t>
                    </w:r>
                    <w:r>
                      <w:rPr>
                        <w:color w:val="808080" w:themeColor="background1" w:themeShade="80"/>
                        <w:lang w:val="es-ES"/>
                        <w14:textOutline w14:w="9525" w14:cap="rnd" w14:cmpd="sng" w14:algn="ctr">
                          <w14:solidFill>
                            <w14:schemeClr w14:val="bg2"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111001002909          NIT 830.028.542-3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56063" wp14:editId="26EF8564">
              <wp:simplePos x="0" y="0"/>
              <wp:positionH relativeFrom="margin">
                <wp:align>left</wp:align>
              </wp:positionH>
              <wp:positionV relativeFrom="paragraph">
                <wp:posOffset>67945</wp:posOffset>
              </wp:positionV>
              <wp:extent cx="6723380" cy="0"/>
              <wp:effectExtent l="0" t="0" r="2032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B2591B" id="Straight Connector 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529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" strokecolor="#4472c4 [3208]" strokeweight="1.5pt">
              <v:stroke joinstyle="miter"/>
              <w10:wrap anchorx="margin"/>
            </v:line>
          </w:pict>
        </mc:Fallback>
      </mc:AlternateContent>
    </w:r>
  </w:p>
  <w:p w:rsidR="00BC25F3" w:rsidRDefault="00BB0765" w:rsidP="00BC25F3">
    <w:pPr>
      <w:pStyle w:val="Encabezado"/>
      <w:jc w:val="both"/>
      <w:rPr>
        <w:lang w:val="es-ES"/>
      </w:rPr>
    </w:pPr>
  </w:p>
  <w:p w:rsidR="00BC25F3" w:rsidRDefault="00BB0765" w:rsidP="00BC25F3">
    <w:pPr>
      <w:pStyle w:val="Encabezado"/>
      <w:jc w:val="both"/>
      <w:rPr>
        <w:lang w:val="es-ES"/>
      </w:rPr>
    </w:pPr>
  </w:p>
  <w:p w:rsidR="00BC25F3" w:rsidRDefault="00BB07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8D" w:rsidRDefault="00DC35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8D"/>
    <w:rsid w:val="002C211B"/>
    <w:rsid w:val="003F09D3"/>
    <w:rsid w:val="005C097D"/>
    <w:rsid w:val="005E0216"/>
    <w:rsid w:val="0061199D"/>
    <w:rsid w:val="00723754"/>
    <w:rsid w:val="0076631D"/>
    <w:rsid w:val="00777189"/>
    <w:rsid w:val="007E7BDB"/>
    <w:rsid w:val="008218E3"/>
    <w:rsid w:val="0088641E"/>
    <w:rsid w:val="00A51A93"/>
    <w:rsid w:val="00BB0765"/>
    <w:rsid w:val="00C13591"/>
    <w:rsid w:val="00DC358D"/>
    <w:rsid w:val="00EA4B25"/>
    <w:rsid w:val="00ED2787"/>
    <w:rsid w:val="00ED359B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F1CC9-87DD-4C65-9685-C31936E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8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5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DC358D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C3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8D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DC35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C3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KQ44eZNgo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UktPPdTa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8Sd04XNalD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3Wryj0OjV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ADRILOPA</cp:lastModifiedBy>
  <cp:revision>2</cp:revision>
  <dcterms:created xsi:type="dcterms:W3CDTF">2020-05-12T14:10:00Z</dcterms:created>
  <dcterms:modified xsi:type="dcterms:W3CDTF">2020-05-12T14:10:00Z</dcterms:modified>
</cp:coreProperties>
</file>