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D4FE" w14:textId="03F68BE3" w:rsidR="009A109C" w:rsidRPr="00C95663" w:rsidRDefault="009A109C" w:rsidP="009A109C">
      <w:pPr>
        <w:rPr>
          <w:rFonts w:cs="Arial"/>
          <w:bCs/>
          <w:sz w:val="20"/>
        </w:rPr>
      </w:pPr>
      <w:r w:rsidRPr="00CD6142">
        <w:rPr>
          <w:rFonts w:cs="Arial"/>
          <w:b/>
          <w:sz w:val="20"/>
          <w:u w:val="single"/>
        </w:rPr>
        <w:t>Guía recuperación Matemáticas grado séptim</w:t>
      </w:r>
      <w:r>
        <w:rPr>
          <w:rFonts w:cs="Arial"/>
          <w:b/>
          <w:sz w:val="20"/>
          <w:u w:val="single"/>
        </w:rPr>
        <w:t>o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gramStart"/>
      <w:r>
        <w:rPr>
          <w:rFonts w:cs="Arial"/>
          <w:b/>
          <w:sz w:val="20"/>
        </w:rPr>
        <w:t xml:space="preserve">TERCER </w:t>
      </w:r>
      <w:r>
        <w:rPr>
          <w:rFonts w:cs="Arial"/>
          <w:b/>
          <w:sz w:val="20"/>
        </w:rPr>
        <w:t xml:space="preserve"> PERIODO</w:t>
      </w:r>
      <w:proofErr w:type="gramEnd"/>
    </w:p>
    <w:p w14:paraId="2BF9DB0B" w14:textId="602978E2" w:rsidR="009A109C" w:rsidRDefault="009A109C" w:rsidP="009A109C">
      <w:pPr>
        <w:rPr>
          <w:rFonts w:cs="Arial"/>
          <w:bCs/>
          <w:sz w:val="20"/>
        </w:rPr>
      </w:pPr>
      <w:r>
        <w:rPr>
          <w:rFonts w:cs="Arial"/>
          <w:bCs/>
          <w:sz w:val="20"/>
          <w:u w:val="single"/>
        </w:rPr>
        <w:t>OBSERVE LOS SIGUIENTES EJEMPLOS Y LUEGO RESUELVA LOS EJERCICIOS</w:t>
      </w:r>
    </w:p>
    <w:p w14:paraId="590B4D9D" w14:textId="2110CD4A" w:rsidR="009A109C" w:rsidRPr="009A109C" w:rsidRDefault="009A109C" w:rsidP="009A109C">
      <w:pPr>
        <w:pStyle w:val="Sinespaciado"/>
        <w:numPr>
          <w:ilvl w:val="0"/>
          <w:numId w:val="4"/>
        </w:numPr>
        <w:rPr>
          <w:u w:val="single"/>
        </w:rPr>
      </w:pPr>
      <w:r w:rsidRPr="006F5EAF">
        <w:rPr>
          <w:u w:val="single"/>
        </w:rPr>
        <w:t>DIAGRAMA CIRCULAR  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058"/>
      </w:tblGrid>
      <w:tr w:rsidR="009A109C" w14:paraId="508E69D2" w14:textId="77777777" w:rsidTr="001A34D4">
        <w:trPr>
          <w:trHeight w:val="2348"/>
        </w:trPr>
        <w:tc>
          <w:tcPr>
            <w:tcW w:w="7054" w:type="dxa"/>
          </w:tcPr>
          <w:p w14:paraId="21AD6AF6" w14:textId="77777777" w:rsidR="009A109C" w:rsidRDefault="009A109C" w:rsidP="001A34D4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Ejemplo: para la tabla de frecuencias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304"/>
              <w:gridCol w:w="2153"/>
            </w:tblGrid>
            <w:tr w:rsidR="009A109C" w:rsidRPr="00A73048" w14:paraId="71439EB3" w14:textId="77777777" w:rsidTr="001A34D4">
              <w:trPr>
                <w:jc w:val="center"/>
              </w:trPr>
              <w:tc>
                <w:tcPr>
                  <w:tcW w:w="1418" w:type="dxa"/>
                </w:tcPr>
                <w:p w14:paraId="14ED1A90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Variable</w:t>
                  </w:r>
                </w:p>
              </w:tc>
              <w:tc>
                <w:tcPr>
                  <w:tcW w:w="1304" w:type="dxa"/>
                </w:tcPr>
                <w:p w14:paraId="6720CCD1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F</w:t>
                  </w:r>
                </w:p>
              </w:tc>
              <w:tc>
                <w:tcPr>
                  <w:tcW w:w="2153" w:type="dxa"/>
                </w:tcPr>
                <w:p w14:paraId="705E6B34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FR</w:t>
                  </w:r>
                </w:p>
              </w:tc>
            </w:tr>
            <w:tr w:rsidR="009A109C" w:rsidRPr="00A73048" w14:paraId="6314AE4C" w14:textId="77777777" w:rsidTr="001A34D4">
              <w:trPr>
                <w:jc w:val="center"/>
              </w:trPr>
              <w:tc>
                <w:tcPr>
                  <w:tcW w:w="1418" w:type="dxa"/>
                </w:tcPr>
                <w:p w14:paraId="4A2C401F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Aventura</w:t>
                  </w:r>
                </w:p>
              </w:tc>
              <w:tc>
                <w:tcPr>
                  <w:tcW w:w="1304" w:type="dxa"/>
                </w:tcPr>
                <w:p w14:paraId="1EA4D249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8</w:t>
                  </w:r>
                </w:p>
              </w:tc>
              <w:tc>
                <w:tcPr>
                  <w:tcW w:w="2153" w:type="dxa"/>
                </w:tcPr>
                <w:p w14:paraId="3423F903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855501">
                    <w:rPr>
                      <w:rFonts w:cs="Arial"/>
                      <w:i/>
                      <w:position w:val="-10"/>
                      <w:szCs w:val="20"/>
                    </w:rPr>
                    <w:object w:dxaOrig="1140" w:dyaOrig="320" w14:anchorId="422C22B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59.15pt;height:14.95pt" o:ole="">
                        <v:imagedata r:id="rId5" o:title=""/>
                      </v:shape>
                      <o:OLEObject Type="Embed" ProgID="Equation.3" ShapeID="_x0000_i1028" DrawAspect="Content" ObjectID="_1726287680" r:id="rId6"/>
                    </w:object>
                  </w:r>
                </w:p>
              </w:tc>
            </w:tr>
            <w:tr w:rsidR="009A109C" w:rsidRPr="00A73048" w14:paraId="1A70F97A" w14:textId="77777777" w:rsidTr="001A34D4">
              <w:trPr>
                <w:jc w:val="center"/>
              </w:trPr>
              <w:tc>
                <w:tcPr>
                  <w:tcW w:w="1418" w:type="dxa"/>
                </w:tcPr>
                <w:p w14:paraId="2B6F7B05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Cuentos</w:t>
                  </w:r>
                </w:p>
              </w:tc>
              <w:tc>
                <w:tcPr>
                  <w:tcW w:w="1304" w:type="dxa"/>
                </w:tcPr>
                <w:p w14:paraId="6ECF2762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13</w:t>
                  </w:r>
                </w:p>
              </w:tc>
              <w:tc>
                <w:tcPr>
                  <w:tcW w:w="2153" w:type="dxa"/>
                </w:tcPr>
                <w:p w14:paraId="1C26E020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855501">
                    <w:rPr>
                      <w:rFonts w:cs="Arial"/>
                      <w:i/>
                      <w:position w:val="-10"/>
                      <w:szCs w:val="20"/>
                    </w:rPr>
                    <w:object w:dxaOrig="1380" w:dyaOrig="320" w14:anchorId="323D1C67">
                      <v:shape id="_x0000_i1029" type="#_x0000_t75" style="width:1in;height:14.95pt" o:ole="">
                        <v:imagedata r:id="rId7" o:title=""/>
                      </v:shape>
                      <o:OLEObject Type="Embed" ProgID="Equation.3" ShapeID="_x0000_i1029" DrawAspect="Content" ObjectID="_1726287681" r:id="rId8"/>
                    </w:object>
                  </w:r>
                </w:p>
              </w:tc>
            </w:tr>
            <w:tr w:rsidR="009A109C" w:rsidRPr="00A73048" w14:paraId="1DA8EAAF" w14:textId="77777777" w:rsidTr="001A34D4">
              <w:trPr>
                <w:jc w:val="center"/>
              </w:trPr>
              <w:tc>
                <w:tcPr>
                  <w:tcW w:w="1418" w:type="dxa"/>
                </w:tcPr>
                <w:p w14:paraId="7B1F8C97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Romance</w:t>
                  </w:r>
                </w:p>
              </w:tc>
              <w:tc>
                <w:tcPr>
                  <w:tcW w:w="1304" w:type="dxa"/>
                </w:tcPr>
                <w:p w14:paraId="046183CE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9</w:t>
                  </w:r>
                </w:p>
              </w:tc>
              <w:tc>
                <w:tcPr>
                  <w:tcW w:w="2153" w:type="dxa"/>
                </w:tcPr>
                <w:p w14:paraId="2C0A2E8F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855501">
                    <w:rPr>
                      <w:rFonts w:cs="Arial"/>
                      <w:i/>
                      <w:position w:val="-10"/>
                      <w:szCs w:val="20"/>
                    </w:rPr>
                    <w:object w:dxaOrig="1280" w:dyaOrig="320" w14:anchorId="6D77654B">
                      <v:shape id="_x0000_i1030" type="#_x0000_t75" style="width:66.3pt;height:14.95pt" o:ole="">
                        <v:imagedata r:id="rId9" o:title=""/>
                      </v:shape>
                      <o:OLEObject Type="Embed" ProgID="Equation.3" ShapeID="_x0000_i1030" DrawAspect="Content" ObjectID="_1726287682" r:id="rId10"/>
                    </w:object>
                  </w:r>
                </w:p>
              </w:tc>
            </w:tr>
            <w:tr w:rsidR="009A109C" w:rsidRPr="00A73048" w14:paraId="4976FF42" w14:textId="77777777" w:rsidTr="001A34D4">
              <w:trPr>
                <w:jc w:val="center"/>
              </w:trPr>
              <w:tc>
                <w:tcPr>
                  <w:tcW w:w="1418" w:type="dxa"/>
                </w:tcPr>
                <w:p w14:paraId="74400108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Misterio</w:t>
                  </w:r>
                </w:p>
              </w:tc>
              <w:tc>
                <w:tcPr>
                  <w:tcW w:w="1304" w:type="dxa"/>
                </w:tcPr>
                <w:p w14:paraId="5674785B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10</w:t>
                  </w:r>
                </w:p>
              </w:tc>
              <w:tc>
                <w:tcPr>
                  <w:tcW w:w="2153" w:type="dxa"/>
                </w:tcPr>
                <w:p w14:paraId="4D3A1CFD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855501">
                    <w:rPr>
                      <w:rFonts w:cs="Arial"/>
                      <w:i/>
                      <w:position w:val="-10"/>
                      <w:szCs w:val="20"/>
                    </w:rPr>
                    <w:object w:dxaOrig="1380" w:dyaOrig="320" w14:anchorId="1875F233">
                      <v:shape id="_x0000_i1031" type="#_x0000_t75" style="width:1in;height:14.95pt" o:ole="">
                        <v:imagedata r:id="rId11" o:title=""/>
                      </v:shape>
                      <o:OLEObject Type="Embed" ProgID="Equation.3" ShapeID="_x0000_i1031" DrawAspect="Content" ObjectID="_1726287683" r:id="rId12"/>
                    </w:object>
                  </w:r>
                </w:p>
              </w:tc>
            </w:tr>
            <w:tr w:rsidR="009A109C" w:rsidRPr="00A73048" w14:paraId="28F26FD5" w14:textId="77777777" w:rsidTr="001A34D4">
              <w:trPr>
                <w:jc w:val="center"/>
              </w:trPr>
              <w:tc>
                <w:tcPr>
                  <w:tcW w:w="1418" w:type="dxa"/>
                </w:tcPr>
                <w:p w14:paraId="752B6FA6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Total</w:t>
                  </w:r>
                </w:p>
              </w:tc>
              <w:tc>
                <w:tcPr>
                  <w:tcW w:w="1304" w:type="dxa"/>
                </w:tcPr>
                <w:p w14:paraId="1E6729FE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 w:rsidRPr="00A73048">
                    <w:rPr>
                      <w:rFonts w:cs="Arial"/>
                      <w:i/>
                      <w:szCs w:val="20"/>
                    </w:rPr>
                    <w:t>40</w:t>
                  </w:r>
                </w:p>
              </w:tc>
              <w:tc>
                <w:tcPr>
                  <w:tcW w:w="2153" w:type="dxa"/>
                </w:tcPr>
                <w:p w14:paraId="76C2C452" w14:textId="77777777" w:rsidR="009A109C" w:rsidRPr="00A73048" w:rsidRDefault="009A109C" w:rsidP="001A34D4">
                  <w:pPr>
                    <w:pStyle w:val="Sinespaciado"/>
                    <w:jc w:val="center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i/>
                      <w:szCs w:val="20"/>
                    </w:rPr>
                    <w:t>0, 99</w:t>
                  </w:r>
                </w:p>
              </w:tc>
            </w:tr>
          </w:tbl>
          <w:p w14:paraId="77B90389" w14:textId="77777777" w:rsidR="009A109C" w:rsidRPr="005277A3" w:rsidRDefault="009A109C" w:rsidP="001A34D4">
            <w:pPr>
              <w:pStyle w:val="Sinespaciado"/>
              <w:rPr>
                <w:szCs w:val="20"/>
              </w:rPr>
            </w:pPr>
            <w:r w:rsidRPr="005277A3">
              <w:rPr>
                <w:szCs w:val="20"/>
              </w:rPr>
              <w:t xml:space="preserve">Para saber que parte del </w:t>
            </w:r>
            <w:proofErr w:type="spellStart"/>
            <w:r w:rsidRPr="005277A3">
              <w:rPr>
                <w:szCs w:val="20"/>
              </w:rPr>
              <w:t>circulo</w:t>
            </w:r>
            <w:proofErr w:type="spellEnd"/>
            <w:r w:rsidRPr="005277A3">
              <w:rPr>
                <w:szCs w:val="20"/>
              </w:rPr>
              <w:t xml:space="preserve"> le corresponde a cada variable </w:t>
            </w:r>
            <w:proofErr w:type="gramStart"/>
            <w:r w:rsidRPr="005277A3">
              <w:rPr>
                <w:b/>
                <w:szCs w:val="20"/>
              </w:rPr>
              <w:t>multiplicamos</w:t>
            </w:r>
            <w:r w:rsidRPr="005277A3">
              <w:rPr>
                <w:szCs w:val="20"/>
              </w:rPr>
              <w:t xml:space="preserve">  la</w:t>
            </w:r>
            <w:proofErr w:type="gramEnd"/>
            <w:r w:rsidRPr="005277A3">
              <w:rPr>
                <w:szCs w:val="20"/>
              </w:rPr>
              <w:t xml:space="preserve"> FR por 360° así:</w:t>
            </w:r>
          </w:p>
          <w:p w14:paraId="0FC991B6" w14:textId="77777777" w:rsidR="009A109C" w:rsidRPr="00673129" w:rsidRDefault="009A109C" w:rsidP="001A34D4">
            <w:pPr>
              <w:pStyle w:val="Sinespaciado"/>
              <w:rPr>
                <w:rFonts w:cs="Arial"/>
                <w:i/>
                <w:position w:val="-24"/>
                <w:sz w:val="18"/>
                <w:szCs w:val="18"/>
              </w:rPr>
            </w:pPr>
            <w:r w:rsidRPr="00673129">
              <w:rPr>
                <w:rFonts w:cs="Arial"/>
                <w:i/>
                <w:position w:val="-10"/>
                <w:sz w:val="18"/>
                <w:szCs w:val="18"/>
              </w:rPr>
              <w:object w:dxaOrig="2700" w:dyaOrig="360" w14:anchorId="7FD93D0E">
                <v:shape id="_x0000_i1032" type="#_x0000_t75" style="width:139.7pt;height:17.8pt" o:ole="">
                  <v:imagedata r:id="rId13" o:title=""/>
                </v:shape>
                <o:OLEObject Type="Embed" ProgID="Equation.3" ShapeID="_x0000_i1032" DrawAspect="Content" ObjectID="_1726287684" r:id="rId14"/>
              </w:object>
            </w:r>
            <w:r w:rsidRPr="00673129">
              <w:rPr>
                <w:rFonts w:cs="Arial"/>
                <w:i/>
                <w:position w:val="-24"/>
                <w:sz w:val="18"/>
                <w:szCs w:val="18"/>
              </w:rPr>
              <w:t xml:space="preserve">            </w:t>
            </w:r>
            <w:r w:rsidRPr="00673129">
              <w:rPr>
                <w:rFonts w:cs="Arial"/>
                <w:i/>
                <w:position w:val="-10"/>
                <w:sz w:val="18"/>
                <w:szCs w:val="18"/>
              </w:rPr>
              <w:object w:dxaOrig="2700" w:dyaOrig="360" w14:anchorId="4C083A92">
                <v:shape id="_x0000_i1033" type="#_x0000_t75" style="width:139.7pt;height:17.8pt" o:ole="">
                  <v:imagedata r:id="rId15" o:title=""/>
                </v:shape>
                <o:OLEObject Type="Embed" ProgID="Equation.3" ShapeID="_x0000_i1033" DrawAspect="Content" ObjectID="_1726287685" r:id="rId16"/>
              </w:object>
            </w:r>
            <w:r w:rsidRPr="00673129">
              <w:rPr>
                <w:rFonts w:cs="Arial"/>
                <w:i/>
                <w:position w:val="-10"/>
                <w:sz w:val="18"/>
                <w:szCs w:val="18"/>
              </w:rPr>
              <w:object w:dxaOrig="2799" w:dyaOrig="360" w14:anchorId="72BBCFDF">
                <v:shape id="_x0000_i1034" type="#_x0000_t75" style="width:145.45pt;height:17.8pt" o:ole="">
                  <v:imagedata r:id="rId17" o:title=""/>
                </v:shape>
                <o:OLEObject Type="Embed" ProgID="Equation.3" ShapeID="_x0000_i1034" DrawAspect="Content" ObjectID="_1726287686" r:id="rId18"/>
              </w:object>
            </w:r>
            <w:r w:rsidRPr="00673129">
              <w:rPr>
                <w:rFonts w:cs="Arial"/>
                <w:i/>
                <w:position w:val="-24"/>
                <w:sz w:val="18"/>
                <w:szCs w:val="18"/>
              </w:rPr>
              <w:t xml:space="preserve">        </w:t>
            </w:r>
            <w:r w:rsidRPr="00673129">
              <w:rPr>
                <w:rFonts w:cs="Arial"/>
                <w:i/>
                <w:position w:val="-10"/>
                <w:sz w:val="18"/>
                <w:szCs w:val="18"/>
              </w:rPr>
              <w:object w:dxaOrig="2700" w:dyaOrig="360" w14:anchorId="2A22A03D">
                <v:shape id="_x0000_i1035" type="#_x0000_t75" style="width:139.7pt;height:17.8pt" o:ole="">
                  <v:imagedata r:id="rId19" o:title=""/>
                </v:shape>
                <o:OLEObject Type="Embed" ProgID="Equation.3" ShapeID="_x0000_i1035" DrawAspect="Content" ObjectID="_1726287687" r:id="rId20"/>
              </w:object>
            </w:r>
          </w:p>
        </w:tc>
        <w:tc>
          <w:tcPr>
            <w:tcW w:w="3058" w:type="dxa"/>
          </w:tcPr>
          <w:p w14:paraId="42E7BF2B" w14:textId="77777777" w:rsidR="009A109C" w:rsidRDefault="009A109C" w:rsidP="001A34D4">
            <w:pPr>
              <w:pStyle w:val="Sinespaciado"/>
            </w:pPr>
          </w:p>
          <w:p w14:paraId="4F9DBC79" w14:textId="77777777" w:rsidR="009A109C" w:rsidRPr="005101E3" w:rsidRDefault="009A109C" w:rsidP="001A34D4">
            <w:pPr>
              <w:pStyle w:val="Sinespaciado"/>
              <w:rPr>
                <w:b/>
              </w:rPr>
            </w:pPr>
            <w:r w:rsidRPr="005101E3">
              <w:rPr>
                <w:b/>
              </w:rPr>
              <w:t>Grafica circular</w:t>
            </w:r>
          </w:p>
          <w:p w14:paraId="71543E5A" w14:textId="77777777" w:rsidR="009A109C" w:rsidRDefault="009A109C" w:rsidP="001A34D4">
            <w:pPr>
              <w:pStyle w:val="Sinespaciado"/>
            </w:pPr>
          </w:p>
          <w:p w14:paraId="47E8FF13" w14:textId="77777777" w:rsidR="009A109C" w:rsidRDefault="009A109C" w:rsidP="001A34D4">
            <w:pPr>
              <w:pStyle w:val="Sinespaciado"/>
            </w:pPr>
            <w:r w:rsidRPr="00A73048">
              <w:rPr>
                <w:rFonts w:cs="Arial"/>
                <w:szCs w:val="20"/>
              </w:rPr>
              <w:object w:dxaOrig="4776" w:dyaOrig="3348" w14:anchorId="0D6A1250">
                <v:shape id="_x0000_i1036" type="#_x0000_t75" style="width:148.3pt;height:104.8pt" o:ole="">
                  <v:imagedata r:id="rId21" o:title=""/>
                </v:shape>
                <o:OLEObject Type="Embed" ProgID="PBrush" ShapeID="_x0000_i1036" DrawAspect="Content" ObjectID="_1726287688" r:id="rId22"/>
              </w:object>
            </w:r>
          </w:p>
        </w:tc>
      </w:tr>
    </w:tbl>
    <w:p w14:paraId="4B5BFFC0" w14:textId="77777777" w:rsidR="009A109C" w:rsidRPr="006F5EAF" w:rsidRDefault="009A109C" w:rsidP="009A109C">
      <w:pPr>
        <w:pStyle w:val="Sinespaciado"/>
        <w:numPr>
          <w:ilvl w:val="0"/>
          <w:numId w:val="4"/>
        </w:numPr>
        <w:rPr>
          <w:u w:val="single"/>
          <w:lang w:eastAsia="es-CO"/>
        </w:rPr>
      </w:pPr>
      <w:r w:rsidRPr="006F5EAF">
        <w:rPr>
          <w:u w:val="single"/>
          <w:lang w:eastAsia="es-CO"/>
        </w:rPr>
        <w:t>DIAGRAMA DE BARRAS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184"/>
      </w:tblGrid>
      <w:tr w:rsidR="009A109C" w14:paraId="76E08D91" w14:textId="77777777" w:rsidTr="001A34D4">
        <w:tc>
          <w:tcPr>
            <w:tcW w:w="4928" w:type="dxa"/>
          </w:tcPr>
          <w:p w14:paraId="3B43EDA1" w14:textId="77777777" w:rsidR="009A109C" w:rsidRDefault="009A109C" w:rsidP="001A34D4">
            <w:pPr>
              <w:pStyle w:val="Sinespaciado"/>
            </w:pPr>
            <w:r>
              <w:t>Se toman las frecuencias Absolutas de cada variable que se representan con barras en un plano cartesiano:</w:t>
            </w:r>
          </w:p>
          <w:p w14:paraId="38001C05" w14:textId="77777777" w:rsidR="009A109C" w:rsidRDefault="009A109C" w:rsidP="001A34D4">
            <w:pPr>
              <w:pStyle w:val="Sinespaciado"/>
              <w:rPr>
                <w:rFonts w:cs="Arial"/>
                <w:i/>
                <w:position w:val="-24"/>
                <w:szCs w:val="20"/>
              </w:rPr>
            </w:pPr>
            <w:r w:rsidRPr="00855501">
              <w:rPr>
                <w:rFonts w:cs="Arial"/>
                <w:i/>
                <w:position w:val="-10"/>
                <w:szCs w:val="20"/>
              </w:rPr>
              <w:object w:dxaOrig="1359" w:dyaOrig="320" w14:anchorId="394D4BD9">
                <v:shape id="_x0000_i1037" type="#_x0000_t75" style="width:70.55pt;height:14.95pt" o:ole="">
                  <v:imagedata r:id="rId23" o:title=""/>
                </v:shape>
                <o:OLEObject Type="Embed" ProgID="Equation.3" ShapeID="_x0000_i1037" DrawAspect="Content" ObjectID="_1726287689" r:id="rId24"/>
              </w:object>
            </w:r>
          </w:p>
          <w:p w14:paraId="773FC02F" w14:textId="77777777" w:rsidR="009A109C" w:rsidRDefault="009A109C" w:rsidP="001A34D4">
            <w:pPr>
              <w:pStyle w:val="Sinespaciado"/>
              <w:rPr>
                <w:rFonts w:cs="Arial"/>
                <w:i/>
                <w:position w:val="-24"/>
                <w:szCs w:val="20"/>
              </w:rPr>
            </w:pPr>
            <w:r w:rsidRPr="00855501">
              <w:rPr>
                <w:rFonts w:cs="Arial"/>
                <w:i/>
                <w:position w:val="-10"/>
                <w:szCs w:val="20"/>
              </w:rPr>
              <w:object w:dxaOrig="1240" w:dyaOrig="320" w14:anchorId="656393EE">
                <v:shape id="_x0000_i1038" type="#_x0000_t75" style="width:64.15pt;height:14.95pt" o:ole="">
                  <v:imagedata r:id="rId25" o:title=""/>
                </v:shape>
                <o:OLEObject Type="Embed" ProgID="Equation.3" ShapeID="_x0000_i1038" DrawAspect="Content" ObjectID="_1726287690" r:id="rId26"/>
              </w:object>
            </w:r>
          </w:p>
          <w:p w14:paraId="63BCB924" w14:textId="77777777" w:rsidR="009A109C" w:rsidRDefault="009A109C" w:rsidP="001A34D4">
            <w:pPr>
              <w:pStyle w:val="Sinespaciado"/>
              <w:rPr>
                <w:rFonts w:cs="Arial"/>
                <w:i/>
                <w:position w:val="-24"/>
                <w:szCs w:val="20"/>
              </w:rPr>
            </w:pPr>
            <w:r w:rsidRPr="00855501">
              <w:rPr>
                <w:rFonts w:cs="Arial"/>
                <w:i/>
                <w:position w:val="-10"/>
                <w:szCs w:val="20"/>
              </w:rPr>
              <w:object w:dxaOrig="1359" w:dyaOrig="320" w14:anchorId="382EF1F8">
                <v:shape id="_x0000_i1039" type="#_x0000_t75" style="width:70.55pt;height:14.95pt" o:ole="">
                  <v:imagedata r:id="rId27" o:title=""/>
                </v:shape>
                <o:OLEObject Type="Embed" ProgID="Equation.3" ShapeID="_x0000_i1039" DrawAspect="Content" ObjectID="_1726287691" r:id="rId28"/>
              </w:object>
            </w:r>
          </w:p>
          <w:p w14:paraId="5A1793D6" w14:textId="77777777" w:rsidR="009A109C" w:rsidRDefault="009A109C" w:rsidP="001A34D4">
            <w:pPr>
              <w:pStyle w:val="Sinespaciado"/>
            </w:pPr>
            <w:r w:rsidRPr="00855501">
              <w:rPr>
                <w:rFonts w:cs="Arial"/>
                <w:i/>
                <w:position w:val="-10"/>
                <w:szCs w:val="20"/>
              </w:rPr>
              <w:object w:dxaOrig="1340" w:dyaOrig="320" w14:anchorId="7C058F22">
                <v:shape id="_x0000_i1040" type="#_x0000_t75" style="width:69.15pt;height:14.95pt" o:ole="">
                  <v:imagedata r:id="rId29" o:title=""/>
                </v:shape>
                <o:OLEObject Type="Embed" ProgID="Equation.3" ShapeID="_x0000_i1040" DrawAspect="Content" ObjectID="_1726287692" r:id="rId30"/>
              </w:object>
            </w:r>
          </w:p>
        </w:tc>
        <w:tc>
          <w:tcPr>
            <w:tcW w:w="5184" w:type="dxa"/>
          </w:tcPr>
          <w:p w14:paraId="558F58F3" w14:textId="77777777" w:rsidR="009A109C" w:rsidRPr="005101E3" w:rsidRDefault="009A109C" w:rsidP="001A34D4">
            <w:pPr>
              <w:pStyle w:val="Sinespaciado"/>
              <w:rPr>
                <w:rFonts w:cs="Arial"/>
                <w:b/>
                <w:szCs w:val="20"/>
              </w:rPr>
            </w:pPr>
            <w:r w:rsidRPr="005101E3">
              <w:rPr>
                <w:rFonts w:cs="Arial"/>
                <w:b/>
                <w:szCs w:val="20"/>
              </w:rPr>
              <w:t>Gráfico de barras:</w:t>
            </w:r>
          </w:p>
          <w:p w14:paraId="775444CE" w14:textId="77777777" w:rsidR="009A109C" w:rsidRDefault="009A109C" w:rsidP="001A34D4">
            <w:pPr>
              <w:pStyle w:val="Sinespaciado"/>
            </w:pPr>
            <w:r w:rsidRPr="00A73048">
              <w:rPr>
                <w:rFonts w:cs="Arial"/>
                <w:szCs w:val="20"/>
              </w:rPr>
              <w:object w:dxaOrig="5940" w:dyaOrig="4188" w14:anchorId="7C50F599">
                <v:shape id="_x0000_i1041" type="#_x0000_t75" style="width:226pt;height:104.8pt" o:ole="">
                  <v:imagedata r:id="rId31" o:title=""/>
                </v:shape>
                <o:OLEObject Type="Embed" ProgID="PBrush" ShapeID="_x0000_i1041" DrawAspect="Content" ObjectID="_1726287693" r:id="rId32"/>
              </w:object>
            </w:r>
          </w:p>
        </w:tc>
      </w:tr>
    </w:tbl>
    <w:p w14:paraId="4FC57CBF" w14:textId="77777777" w:rsidR="009A109C" w:rsidRDefault="009A109C" w:rsidP="009A109C">
      <w:pPr>
        <w:pStyle w:val="Sinespaciado"/>
      </w:pPr>
    </w:p>
    <w:p w14:paraId="54A7D175" w14:textId="142DA1A8" w:rsidR="009A109C" w:rsidRPr="009A109C" w:rsidRDefault="009A109C" w:rsidP="009A109C">
      <w:pPr>
        <w:pStyle w:val="Sinespaciado"/>
        <w:rPr>
          <w:b/>
          <w:bCs/>
          <w:i/>
          <w:iCs/>
          <w:u w:val="single"/>
        </w:rPr>
      </w:pPr>
      <w:r w:rsidRPr="009A109C">
        <w:rPr>
          <w:b/>
          <w:bCs/>
          <w:i/>
          <w:iCs/>
          <w:u w:val="single"/>
        </w:rPr>
        <w:t xml:space="preserve">REALICE LOS SIGUIENTES EJERCICIOS EN HOJAS EXAMEN CON PROCEDIMIENTOS INCLUIDOS. </w:t>
      </w:r>
    </w:p>
    <w:p w14:paraId="359F5797" w14:textId="16BDD7D9" w:rsidR="009A109C" w:rsidRDefault="009A109C" w:rsidP="009A109C">
      <w:pPr>
        <w:pStyle w:val="Sinespaciado"/>
        <w:numPr>
          <w:ilvl w:val="0"/>
          <w:numId w:val="5"/>
        </w:numPr>
        <w:rPr>
          <w:bCs/>
        </w:rPr>
      </w:pPr>
      <w:r>
        <w:rPr>
          <w:bCs/>
        </w:rPr>
        <w:t>Complete las siguientes tablas de frecuencia y para cada una realice el correspondiente diagrama de barras y diagrama circular.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533"/>
      </w:tblGrid>
      <w:tr w:rsidR="009A109C" w14:paraId="16C75B40" w14:textId="77777777" w:rsidTr="009A109C">
        <w:tc>
          <w:tcPr>
            <w:tcW w:w="10533" w:type="dxa"/>
          </w:tcPr>
          <w:p w14:paraId="2BC0FBEF" w14:textId="4BC1F900" w:rsidR="009A109C" w:rsidRDefault="009A109C" w:rsidP="009A109C">
            <w:pPr>
              <w:pStyle w:val="Sinespaciado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>
              <w:rPr>
                <w:bCs/>
              </w:rPr>
              <w:t>C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6"/>
              <w:gridCol w:w="842"/>
              <w:gridCol w:w="1768"/>
              <w:gridCol w:w="1417"/>
              <w:gridCol w:w="1417"/>
              <w:gridCol w:w="1417"/>
            </w:tblGrid>
            <w:tr w:rsidR="009A109C" w14:paraId="4B232B26" w14:textId="11D4CF9C" w:rsidTr="00A07B3C">
              <w:trPr>
                <w:jc w:val="center"/>
              </w:trPr>
              <w:tc>
                <w:tcPr>
                  <w:tcW w:w="1426" w:type="dxa"/>
                </w:tcPr>
                <w:p w14:paraId="7F6CFAAE" w14:textId="77777777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  <w:rPr>
                      <w:b/>
                    </w:rPr>
                  </w:pPr>
                  <w:r w:rsidRPr="00332DC5">
                    <w:rPr>
                      <w:b/>
                    </w:rPr>
                    <w:t>Variable</w:t>
                  </w:r>
                </w:p>
              </w:tc>
              <w:tc>
                <w:tcPr>
                  <w:tcW w:w="842" w:type="dxa"/>
                </w:tcPr>
                <w:p w14:paraId="12D9ECFC" w14:textId="77777777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  <w:rPr>
                      <w:b/>
                    </w:rPr>
                  </w:pPr>
                  <w:r w:rsidRPr="00332DC5">
                    <w:rPr>
                      <w:b/>
                    </w:rPr>
                    <w:t>F</w:t>
                  </w:r>
                </w:p>
              </w:tc>
              <w:tc>
                <w:tcPr>
                  <w:tcW w:w="1768" w:type="dxa"/>
                </w:tcPr>
                <w:p w14:paraId="4D65381E" w14:textId="77777777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ind w:left="176" w:hanging="176"/>
                    <w:jc w:val="center"/>
                    <w:rPr>
                      <w:b/>
                    </w:rPr>
                  </w:pPr>
                  <w:r w:rsidRPr="00332DC5">
                    <w:rPr>
                      <w:b/>
                    </w:rPr>
                    <w:t>FA</w:t>
                  </w:r>
                </w:p>
              </w:tc>
              <w:tc>
                <w:tcPr>
                  <w:tcW w:w="1417" w:type="dxa"/>
                </w:tcPr>
                <w:p w14:paraId="3F26B60F" w14:textId="4C9C260F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  <w:rPr>
                      <w:b/>
                    </w:rPr>
                  </w:pPr>
                  <w:r w:rsidRPr="00332DC5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AC</w:t>
                  </w:r>
                </w:p>
              </w:tc>
              <w:tc>
                <w:tcPr>
                  <w:tcW w:w="1417" w:type="dxa"/>
                </w:tcPr>
                <w:p w14:paraId="2B60F3DF" w14:textId="76A12BAA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</w:t>
                  </w:r>
                </w:p>
              </w:tc>
              <w:tc>
                <w:tcPr>
                  <w:tcW w:w="1417" w:type="dxa"/>
                </w:tcPr>
                <w:p w14:paraId="2C2D5696" w14:textId="2015034F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</w:tr>
            <w:tr w:rsidR="009A109C" w14:paraId="572625AB" w14:textId="625F73D5" w:rsidTr="00A07B3C">
              <w:trPr>
                <w:jc w:val="center"/>
              </w:trPr>
              <w:tc>
                <w:tcPr>
                  <w:tcW w:w="1426" w:type="dxa"/>
                </w:tcPr>
                <w:p w14:paraId="1F3B3882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  <w:r>
                    <w:t xml:space="preserve">Halloween </w:t>
                  </w:r>
                </w:p>
              </w:tc>
              <w:tc>
                <w:tcPr>
                  <w:tcW w:w="842" w:type="dxa"/>
                </w:tcPr>
                <w:p w14:paraId="3DF395B0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768" w:type="dxa"/>
                </w:tcPr>
                <w:p w14:paraId="44C25F33" w14:textId="6BB96ADC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</w:p>
              </w:tc>
              <w:tc>
                <w:tcPr>
                  <w:tcW w:w="1417" w:type="dxa"/>
                </w:tcPr>
                <w:p w14:paraId="6FCAEE55" w14:textId="0B3AD992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479D073F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02EBAD31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</w:tr>
            <w:tr w:rsidR="009A109C" w14:paraId="638EB6F9" w14:textId="265FD91D" w:rsidTr="00A07B3C">
              <w:trPr>
                <w:jc w:val="center"/>
              </w:trPr>
              <w:tc>
                <w:tcPr>
                  <w:tcW w:w="1426" w:type="dxa"/>
                </w:tcPr>
                <w:p w14:paraId="6D7FF573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  <w:r>
                    <w:t xml:space="preserve">Navidad </w:t>
                  </w:r>
                </w:p>
              </w:tc>
              <w:tc>
                <w:tcPr>
                  <w:tcW w:w="842" w:type="dxa"/>
                </w:tcPr>
                <w:p w14:paraId="60F81EEF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  <w:r>
                    <w:t>16</w:t>
                  </w:r>
                </w:p>
              </w:tc>
              <w:tc>
                <w:tcPr>
                  <w:tcW w:w="1768" w:type="dxa"/>
                </w:tcPr>
                <w:p w14:paraId="29C78EDE" w14:textId="5BBE4B8C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</w:p>
              </w:tc>
              <w:tc>
                <w:tcPr>
                  <w:tcW w:w="1417" w:type="dxa"/>
                </w:tcPr>
                <w:p w14:paraId="67C09E88" w14:textId="43457C4C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253CB504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4618FCBD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</w:tr>
            <w:tr w:rsidR="009A109C" w14:paraId="50C1B516" w14:textId="47A4A8EA" w:rsidTr="00A07B3C">
              <w:trPr>
                <w:jc w:val="center"/>
              </w:trPr>
              <w:tc>
                <w:tcPr>
                  <w:tcW w:w="1426" w:type="dxa"/>
                </w:tcPr>
                <w:p w14:paraId="750E5A0D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  <w:r>
                    <w:t>Año nuevo</w:t>
                  </w:r>
                </w:p>
              </w:tc>
              <w:tc>
                <w:tcPr>
                  <w:tcW w:w="842" w:type="dxa"/>
                </w:tcPr>
                <w:p w14:paraId="42A19EA2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1768" w:type="dxa"/>
                </w:tcPr>
                <w:p w14:paraId="4D4F74B5" w14:textId="75F6B41A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</w:p>
              </w:tc>
              <w:tc>
                <w:tcPr>
                  <w:tcW w:w="1417" w:type="dxa"/>
                </w:tcPr>
                <w:p w14:paraId="7C3D2502" w14:textId="2E650ED4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05AE8610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12F0F313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</w:tr>
            <w:tr w:rsidR="009A109C" w14:paraId="157592C1" w14:textId="40A9E01E" w:rsidTr="00A07B3C">
              <w:trPr>
                <w:jc w:val="center"/>
              </w:trPr>
              <w:tc>
                <w:tcPr>
                  <w:tcW w:w="1426" w:type="dxa"/>
                </w:tcPr>
                <w:p w14:paraId="324CF478" w14:textId="77777777" w:rsidR="009A109C" w:rsidRPr="00332DC5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  <w:rPr>
                      <w:b/>
                    </w:rPr>
                  </w:pPr>
                  <w:r w:rsidRPr="00332DC5">
                    <w:rPr>
                      <w:b/>
                    </w:rPr>
                    <w:t>Total</w:t>
                  </w:r>
                </w:p>
              </w:tc>
              <w:tc>
                <w:tcPr>
                  <w:tcW w:w="842" w:type="dxa"/>
                </w:tcPr>
                <w:p w14:paraId="4D4B7383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  <w:r>
                    <w:t>30</w:t>
                  </w:r>
                </w:p>
              </w:tc>
              <w:tc>
                <w:tcPr>
                  <w:tcW w:w="1768" w:type="dxa"/>
                </w:tcPr>
                <w:p w14:paraId="629B5336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</w:pPr>
                </w:p>
              </w:tc>
              <w:tc>
                <w:tcPr>
                  <w:tcW w:w="1417" w:type="dxa"/>
                </w:tcPr>
                <w:p w14:paraId="7BD42AA9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</w:p>
              </w:tc>
              <w:tc>
                <w:tcPr>
                  <w:tcW w:w="1417" w:type="dxa"/>
                </w:tcPr>
                <w:p w14:paraId="75987B0D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</w:p>
              </w:tc>
              <w:tc>
                <w:tcPr>
                  <w:tcW w:w="1417" w:type="dxa"/>
                </w:tcPr>
                <w:p w14:paraId="5007ABED" w14:textId="77777777" w:rsidR="009A109C" w:rsidRDefault="009A109C" w:rsidP="009A109C">
                  <w:pPr>
                    <w:pStyle w:val="Sinespaciado"/>
                    <w:tabs>
                      <w:tab w:val="left" w:pos="176"/>
                    </w:tabs>
                    <w:jc w:val="center"/>
                  </w:pPr>
                </w:p>
              </w:tc>
            </w:tr>
          </w:tbl>
          <w:p w14:paraId="3DB65428" w14:textId="797C2C6B" w:rsidR="009A109C" w:rsidRDefault="009A109C" w:rsidP="009A109C">
            <w:pPr>
              <w:pStyle w:val="Sinespaciado"/>
              <w:rPr>
                <w:bCs/>
              </w:rPr>
            </w:pPr>
          </w:p>
        </w:tc>
      </w:tr>
      <w:tr w:rsidR="009A109C" w14:paraId="374F021B" w14:textId="77777777" w:rsidTr="009A109C">
        <w:tc>
          <w:tcPr>
            <w:tcW w:w="10533" w:type="dxa"/>
          </w:tcPr>
          <w:p w14:paraId="281DF68B" w14:textId="77777777" w:rsidR="009A109C" w:rsidRDefault="009A109C" w:rsidP="009A109C">
            <w:pPr>
              <w:pStyle w:val="Sinespaciado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>
              <w:rPr>
                <w:bCs/>
              </w:rPr>
              <w:t>V</w:t>
            </w:r>
          </w:p>
          <w:tbl>
            <w:tblPr>
              <w:tblW w:w="10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967"/>
              <w:gridCol w:w="927"/>
              <w:gridCol w:w="940"/>
              <w:gridCol w:w="1250"/>
              <w:gridCol w:w="4775"/>
            </w:tblGrid>
            <w:tr w:rsidR="00673129" w:rsidRPr="008E4F2A" w14:paraId="72C0FAD1" w14:textId="77777777" w:rsidTr="00673129">
              <w:tc>
                <w:tcPr>
                  <w:tcW w:w="1448" w:type="dxa"/>
                </w:tcPr>
                <w:p w14:paraId="2087EB72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>Equipo</w:t>
                  </w:r>
                </w:p>
              </w:tc>
              <w:tc>
                <w:tcPr>
                  <w:tcW w:w="967" w:type="dxa"/>
                </w:tcPr>
                <w:p w14:paraId="196029B1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>Fa</w:t>
                  </w:r>
                </w:p>
              </w:tc>
              <w:tc>
                <w:tcPr>
                  <w:tcW w:w="927" w:type="dxa"/>
                </w:tcPr>
                <w:p w14:paraId="0C011BC5" w14:textId="2261F0AD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cs="Calibri"/>
                      <w:b/>
                      <w:sz w:val="19"/>
                      <w:szCs w:val="19"/>
                    </w:rPr>
                    <w:t>Fac</w:t>
                  </w:r>
                  <w:proofErr w:type="spellEnd"/>
                </w:p>
              </w:tc>
              <w:tc>
                <w:tcPr>
                  <w:tcW w:w="940" w:type="dxa"/>
                </w:tcPr>
                <w:p w14:paraId="192C2466" w14:textId="78A5CEF2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>Fr</w:t>
                  </w:r>
                </w:p>
              </w:tc>
              <w:tc>
                <w:tcPr>
                  <w:tcW w:w="1250" w:type="dxa"/>
                </w:tcPr>
                <w:p w14:paraId="4D7D2044" w14:textId="77777777" w:rsidR="00673129" w:rsidRPr="008E4F2A" w:rsidRDefault="00673129" w:rsidP="009A109C">
                  <w:pPr>
                    <w:pStyle w:val="Sinespaciado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 xml:space="preserve">      %</w:t>
                  </w:r>
                </w:p>
              </w:tc>
              <w:tc>
                <w:tcPr>
                  <w:tcW w:w="4775" w:type="dxa"/>
                  <w:vMerge w:val="restart"/>
                </w:tcPr>
                <w:p w14:paraId="5C7FB801" w14:textId="77777777" w:rsidR="00673129" w:rsidRPr="008E4F2A" w:rsidRDefault="00673129" w:rsidP="00673129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Complete la tabla</w:t>
                  </w:r>
                </w:p>
                <w:p w14:paraId="2AC2E5FE" w14:textId="77777777" w:rsidR="00673129" w:rsidRPr="008E4F2A" w:rsidRDefault="00673129" w:rsidP="00673129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¿Cuál es la mascota favorita según la encuesta?</w:t>
                  </w:r>
                </w:p>
                <w:p w14:paraId="11FDFCC5" w14:textId="77777777" w:rsidR="00673129" w:rsidRPr="008E4F2A" w:rsidRDefault="00673129" w:rsidP="00673129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¿Cuál fue el porcentaje de puntos que tuvo la mascota pez?</w:t>
                  </w:r>
                </w:p>
                <w:p w14:paraId="57D6CD95" w14:textId="7E596B2D" w:rsidR="00673129" w:rsidRPr="008E4F2A" w:rsidRDefault="00673129" w:rsidP="00673129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 xml:space="preserve">Elabore un </w:t>
                  </w:r>
                  <w:r>
                    <w:rPr>
                      <w:rFonts w:cs="Calibri"/>
                      <w:sz w:val="19"/>
                      <w:szCs w:val="19"/>
                    </w:rPr>
                    <w:t>diagrama de barras</w:t>
                  </w:r>
                </w:p>
                <w:p w14:paraId="24B299BF" w14:textId="499FE077" w:rsidR="00673129" w:rsidRPr="00673129" w:rsidRDefault="00673129" w:rsidP="009A109C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Elabore</w:t>
                  </w: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 xml:space="preserve"> </w:t>
                  </w:r>
                  <w:r w:rsidRPr="008E4F2A">
                    <w:rPr>
                      <w:rFonts w:cs="Calibri"/>
                      <w:sz w:val="19"/>
                      <w:szCs w:val="19"/>
                    </w:rPr>
                    <w:t>gráfico circular</w:t>
                  </w:r>
                </w:p>
              </w:tc>
            </w:tr>
            <w:tr w:rsidR="00673129" w:rsidRPr="008E4F2A" w14:paraId="5C4D6278" w14:textId="77777777" w:rsidTr="00673129">
              <w:tc>
                <w:tcPr>
                  <w:tcW w:w="1448" w:type="dxa"/>
                </w:tcPr>
                <w:p w14:paraId="70631A3C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 xml:space="preserve">Hámster </w:t>
                  </w:r>
                </w:p>
              </w:tc>
              <w:tc>
                <w:tcPr>
                  <w:tcW w:w="967" w:type="dxa"/>
                </w:tcPr>
                <w:p w14:paraId="24F268CF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927" w:type="dxa"/>
                </w:tcPr>
                <w:p w14:paraId="1F6C2DE5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</w:tcPr>
                <w:p w14:paraId="02AB8E2B" w14:textId="2192FFCD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50" w:type="dxa"/>
                </w:tcPr>
                <w:p w14:paraId="0A79A73F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775" w:type="dxa"/>
                  <w:vMerge/>
                </w:tcPr>
                <w:p w14:paraId="7811C206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2CBD6804" w14:textId="77777777" w:rsidTr="00673129">
              <w:tc>
                <w:tcPr>
                  <w:tcW w:w="1448" w:type="dxa"/>
                </w:tcPr>
                <w:p w14:paraId="1FC781B8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 xml:space="preserve">Pez </w:t>
                  </w:r>
                </w:p>
              </w:tc>
              <w:tc>
                <w:tcPr>
                  <w:tcW w:w="967" w:type="dxa"/>
                </w:tcPr>
                <w:p w14:paraId="43C82771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27" w:type="dxa"/>
                </w:tcPr>
                <w:p w14:paraId="169B8583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</w:tcPr>
                <w:p w14:paraId="709DEB58" w14:textId="14297C8A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50" w:type="dxa"/>
                </w:tcPr>
                <w:p w14:paraId="755A923D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775" w:type="dxa"/>
                  <w:vMerge/>
                </w:tcPr>
                <w:p w14:paraId="2EA9375B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12A0370F" w14:textId="77777777" w:rsidTr="00673129">
              <w:tc>
                <w:tcPr>
                  <w:tcW w:w="1448" w:type="dxa"/>
                </w:tcPr>
                <w:p w14:paraId="794C1FA4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 xml:space="preserve">Perro </w:t>
                  </w:r>
                </w:p>
              </w:tc>
              <w:tc>
                <w:tcPr>
                  <w:tcW w:w="967" w:type="dxa"/>
                </w:tcPr>
                <w:p w14:paraId="7866CDA3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927" w:type="dxa"/>
                </w:tcPr>
                <w:p w14:paraId="12EBBB7C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</w:tcPr>
                <w:p w14:paraId="1AEBD82F" w14:textId="675DC216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50" w:type="dxa"/>
                </w:tcPr>
                <w:p w14:paraId="64D14130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775" w:type="dxa"/>
                  <w:vMerge/>
                </w:tcPr>
                <w:p w14:paraId="4ABEBE88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6931828A" w14:textId="77777777" w:rsidTr="00673129">
              <w:tc>
                <w:tcPr>
                  <w:tcW w:w="1448" w:type="dxa"/>
                </w:tcPr>
                <w:p w14:paraId="276CF126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 xml:space="preserve">Gato </w:t>
                  </w:r>
                </w:p>
              </w:tc>
              <w:tc>
                <w:tcPr>
                  <w:tcW w:w="967" w:type="dxa"/>
                </w:tcPr>
                <w:p w14:paraId="196C0936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927" w:type="dxa"/>
                </w:tcPr>
                <w:p w14:paraId="023EEDC5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</w:tcPr>
                <w:p w14:paraId="60AA1E41" w14:textId="78843054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50" w:type="dxa"/>
                </w:tcPr>
                <w:p w14:paraId="795781F2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775" w:type="dxa"/>
                  <w:vMerge/>
                </w:tcPr>
                <w:p w14:paraId="2D21150E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652DE68E" w14:textId="77777777" w:rsidTr="00673129">
              <w:tc>
                <w:tcPr>
                  <w:tcW w:w="1448" w:type="dxa"/>
                </w:tcPr>
                <w:p w14:paraId="2B69DAC6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967" w:type="dxa"/>
                </w:tcPr>
                <w:p w14:paraId="16FAB453" w14:textId="77777777" w:rsidR="00673129" w:rsidRPr="008E4F2A" w:rsidRDefault="00673129" w:rsidP="009A109C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27" w:type="dxa"/>
                </w:tcPr>
                <w:p w14:paraId="4AFCAD7F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40" w:type="dxa"/>
                </w:tcPr>
                <w:p w14:paraId="2AE49830" w14:textId="43345DBB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50" w:type="dxa"/>
                </w:tcPr>
                <w:p w14:paraId="1EAF4095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775" w:type="dxa"/>
                  <w:vMerge/>
                </w:tcPr>
                <w:p w14:paraId="444D511F" w14:textId="77777777" w:rsidR="00673129" w:rsidRPr="008E4F2A" w:rsidRDefault="00673129" w:rsidP="009A109C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79045C1F" w14:textId="094B4836" w:rsidR="009A109C" w:rsidRDefault="009A109C" w:rsidP="009A109C">
            <w:pPr>
              <w:pStyle w:val="Sinespaciado"/>
              <w:rPr>
                <w:bCs/>
              </w:rPr>
            </w:pPr>
          </w:p>
        </w:tc>
      </w:tr>
      <w:tr w:rsidR="009A109C" w14:paraId="2F3A1277" w14:textId="77777777" w:rsidTr="009A109C">
        <w:tc>
          <w:tcPr>
            <w:tcW w:w="10533" w:type="dxa"/>
          </w:tcPr>
          <w:p w14:paraId="5C2E08A7" w14:textId="6D681B4A" w:rsidR="009A109C" w:rsidRDefault="00673129" w:rsidP="009A109C">
            <w:pPr>
              <w:pStyle w:val="Sinespaciado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>
              <w:rPr>
                <w:bCs/>
              </w:rPr>
              <w:t>B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513"/>
              <w:gridCol w:w="1035"/>
              <w:gridCol w:w="1276"/>
              <w:gridCol w:w="4835"/>
            </w:tblGrid>
            <w:tr w:rsidR="00673129" w:rsidRPr="008E4F2A" w14:paraId="6AD0012C" w14:textId="77777777" w:rsidTr="001A34D4">
              <w:tc>
                <w:tcPr>
                  <w:tcW w:w="1529" w:type="dxa"/>
                </w:tcPr>
                <w:p w14:paraId="4DEBDB4C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>Sitio</w:t>
                  </w:r>
                </w:p>
              </w:tc>
              <w:tc>
                <w:tcPr>
                  <w:tcW w:w="1513" w:type="dxa"/>
                </w:tcPr>
                <w:p w14:paraId="6C48BE5C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>Cantidad de visitantes(Fa)</w:t>
                  </w:r>
                </w:p>
              </w:tc>
              <w:tc>
                <w:tcPr>
                  <w:tcW w:w="1035" w:type="dxa"/>
                </w:tcPr>
                <w:p w14:paraId="3DBBC1C3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 xml:space="preserve">      Fr</w:t>
                  </w:r>
                </w:p>
              </w:tc>
              <w:tc>
                <w:tcPr>
                  <w:tcW w:w="1276" w:type="dxa"/>
                </w:tcPr>
                <w:p w14:paraId="670536DF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b/>
                      <w:sz w:val="19"/>
                      <w:szCs w:val="19"/>
                    </w:rPr>
                    <w:t xml:space="preserve">      %</w:t>
                  </w:r>
                </w:p>
              </w:tc>
              <w:tc>
                <w:tcPr>
                  <w:tcW w:w="4835" w:type="dxa"/>
                  <w:vMerge w:val="restart"/>
                </w:tcPr>
                <w:p w14:paraId="4E16EB78" w14:textId="77777777" w:rsidR="00673129" w:rsidRPr="008E4F2A" w:rsidRDefault="00673129" w:rsidP="00673129">
                  <w:pPr>
                    <w:pStyle w:val="Sinespaciado"/>
                    <w:numPr>
                      <w:ilvl w:val="0"/>
                      <w:numId w:val="8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Construye un diagrama de barras y un diagrama circular</w:t>
                  </w:r>
                </w:p>
                <w:p w14:paraId="605427FE" w14:textId="77777777" w:rsidR="00673129" w:rsidRPr="008E4F2A" w:rsidRDefault="00673129" w:rsidP="00673129">
                  <w:pPr>
                    <w:pStyle w:val="Sinespaciado"/>
                    <w:numPr>
                      <w:ilvl w:val="0"/>
                      <w:numId w:val="8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¿Cuál es el sitio web más visitado por las 30 personas?</w:t>
                  </w:r>
                </w:p>
                <w:p w14:paraId="178F2D78" w14:textId="77777777" w:rsidR="00673129" w:rsidRPr="008E4F2A" w:rsidRDefault="00673129" w:rsidP="00673129">
                  <w:pPr>
                    <w:pStyle w:val="Sinespaciado"/>
                    <w:numPr>
                      <w:ilvl w:val="0"/>
                      <w:numId w:val="8"/>
                    </w:numPr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¿Cuál es el porcentaje del sitio web menos visitado por las 30 personas?</w:t>
                  </w:r>
                </w:p>
              </w:tc>
            </w:tr>
            <w:tr w:rsidR="00673129" w:rsidRPr="008E4F2A" w14:paraId="7BD91287" w14:textId="77777777" w:rsidTr="001A34D4">
              <w:tc>
                <w:tcPr>
                  <w:tcW w:w="1529" w:type="dxa"/>
                </w:tcPr>
                <w:p w14:paraId="48C9F81C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Google.com</w:t>
                  </w:r>
                </w:p>
              </w:tc>
              <w:tc>
                <w:tcPr>
                  <w:tcW w:w="1513" w:type="dxa"/>
                </w:tcPr>
                <w:p w14:paraId="07401F38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035" w:type="dxa"/>
                </w:tcPr>
                <w:p w14:paraId="41FA610A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14:paraId="3D69913A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835" w:type="dxa"/>
                  <w:vMerge/>
                </w:tcPr>
                <w:p w14:paraId="15F53AAF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7F573747" w14:textId="77777777" w:rsidTr="001A34D4">
              <w:tc>
                <w:tcPr>
                  <w:tcW w:w="1529" w:type="dxa"/>
                </w:tcPr>
                <w:p w14:paraId="51A8C5C5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Hotmail.com</w:t>
                  </w:r>
                </w:p>
              </w:tc>
              <w:tc>
                <w:tcPr>
                  <w:tcW w:w="1513" w:type="dxa"/>
                </w:tcPr>
                <w:p w14:paraId="52B7F2CD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35" w:type="dxa"/>
                </w:tcPr>
                <w:p w14:paraId="75EA9350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14:paraId="43225308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835" w:type="dxa"/>
                  <w:vMerge/>
                </w:tcPr>
                <w:p w14:paraId="16D83433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312341FC" w14:textId="77777777" w:rsidTr="001A34D4">
              <w:tc>
                <w:tcPr>
                  <w:tcW w:w="1529" w:type="dxa"/>
                </w:tcPr>
                <w:p w14:paraId="4FF0AC2F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Youtube.com</w:t>
                  </w:r>
                </w:p>
              </w:tc>
              <w:tc>
                <w:tcPr>
                  <w:tcW w:w="1513" w:type="dxa"/>
                </w:tcPr>
                <w:p w14:paraId="5F0A579F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1035" w:type="dxa"/>
                </w:tcPr>
                <w:p w14:paraId="2AD052B8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14:paraId="15021C29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835" w:type="dxa"/>
                  <w:vMerge/>
                </w:tcPr>
                <w:p w14:paraId="0CFF1708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05F6EBED" w14:textId="77777777" w:rsidTr="001A34D4">
              <w:tc>
                <w:tcPr>
                  <w:tcW w:w="1529" w:type="dxa"/>
                </w:tcPr>
                <w:p w14:paraId="30A71D3D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Facebook.com</w:t>
                  </w:r>
                </w:p>
              </w:tc>
              <w:tc>
                <w:tcPr>
                  <w:tcW w:w="1513" w:type="dxa"/>
                </w:tcPr>
                <w:p w14:paraId="16198BF3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35" w:type="dxa"/>
                </w:tcPr>
                <w:p w14:paraId="6D1A9422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14:paraId="2FB1D8A9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835" w:type="dxa"/>
                  <w:vMerge/>
                </w:tcPr>
                <w:p w14:paraId="54D18C0F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  <w:tr w:rsidR="00673129" w:rsidRPr="008E4F2A" w14:paraId="24D692EE" w14:textId="77777777" w:rsidTr="001A34D4">
              <w:tc>
                <w:tcPr>
                  <w:tcW w:w="1529" w:type="dxa"/>
                </w:tcPr>
                <w:p w14:paraId="6CC599B8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  <w:r w:rsidRPr="008E4F2A">
                    <w:rPr>
                      <w:rFonts w:cs="Calibri"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513" w:type="dxa"/>
                </w:tcPr>
                <w:p w14:paraId="73A711A4" w14:textId="77777777" w:rsidR="00673129" w:rsidRPr="008E4F2A" w:rsidRDefault="00673129" w:rsidP="00673129">
                  <w:pPr>
                    <w:pStyle w:val="Sinespaciado"/>
                    <w:jc w:val="center"/>
                    <w:rPr>
                      <w:rFonts w:cs="Calibri"/>
                      <w:sz w:val="19"/>
                      <w:szCs w:val="19"/>
                    </w:rPr>
                  </w:pPr>
                </w:p>
              </w:tc>
              <w:tc>
                <w:tcPr>
                  <w:tcW w:w="1035" w:type="dxa"/>
                </w:tcPr>
                <w:p w14:paraId="6B5CACB3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14:paraId="5D5A2D10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835" w:type="dxa"/>
                  <w:vMerge/>
                </w:tcPr>
                <w:p w14:paraId="677F9727" w14:textId="77777777" w:rsidR="00673129" w:rsidRPr="008E4F2A" w:rsidRDefault="00673129" w:rsidP="00673129">
                  <w:pPr>
                    <w:pStyle w:val="Sinespaciado"/>
                    <w:jc w:val="both"/>
                    <w:rPr>
                      <w:rFonts w:cs="Calibri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6D108E90" w14:textId="3A474BA7" w:rsidR="00673129" w:rsidRDefault="00673129" w:rsidP="00673129">
            <w:pPr>
              <w:pStyle w:val="Sinespaciado"/>
              <w:rPr>
                <w:bCs/>
              </w:rPr>
            </w:pPr>
          </w:p>
        </w:tc>
      </w:tr>
    </w:tbl>
    <w:p w14:paraId="26EF90C8" w14:textId="77777777" w:rsidR="009A109C" w:rsidRPr="00673129" w:rsidRDefault="009A109C" w:rsidP="00673129">
      <w:pPr>
        <w:pStyle w:val="Sinespaciado"/>
        <w:rPr>
          <w:rFonts w:cs="Arial"/>
          <w:bCs/>
          <w:sz w:val="2"/>
          <w:szCs w:val="2"/>
        </w:rPr>
      </w:pPr>
    </w:p>
    <w:sectPr w:rsidR="009A109C" w:rsidRPr="00673129" w:rsidSect="0030358C">
      <w:pgSz w:w="12240" w:h="15840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D37"/>
    <w:multiLevelType w:val="hybridMultilevel"/>
    <w:tmpl w:val="900EF654"/>
    <w:lvl w:ilvl="0" w:tplc="BF76A8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827"/>
    <w:multiLevelType w:val="hybridMultilevel"/>
    <w:tmpl w:val="C5921E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793"/>
    <w:multiLevelType w:val="hybridMultilevel"/>
    <w:tmpl w:val="6CFEE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87D"/>
    <w:multiLevelType w:val="hybridMultilevel"/>
    <w:tmpl w:val="5830C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07E"/>
    <w:multiLevelType w:val="hybridMultilevel"/>
    <w:tmpl w:val="C3562F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3700"/>
    <w:multiLevelType w:val="hybridMultilevel"/>
    <w:tmpl w:val="87703C26"/>
    <w:lvl w:ilvl="0" w:tplc="F19EC1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7422"/>
    <w:multiLevelType w:val="hybridMultilevel"/>
    <w:tmpl w:val="F4807274"/>
    <w:lvl w:ilvl="0" w:tplc="7130A3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E083D"/>
    <w:multiLevelType w:val="hybridMultilevel"/>
    <w:tmpl w:val="75966140"/>
    <w:lvl w:ilvl="0" w:tplc="411077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27169">
    <w:abstractNumId w:val="7"/>
  </w:num>
  <w:num w:numId="2" w16cid:durableId="1038237065">
    <w:abstractNumId w:val="0"/>
  </w:num>
  <w:num w:numId="3" w16cid:durableId="1774596240">
    <w:abstractNumId w:val="5"/>
  </w:num>
  <w:num w:numId="4" w16cid:durableId="1709838269">
    <w:abstractNumId w:val="3"/>
  </w:num>
  <w:num w:numId="5" w16cid:durableId="1823082093">
    <w:abstractNumId w:val="2"/>
  </w:num>
  <w:num w:numId="6" w16cid:durableId="1540318335">
    <w:abstractNumId w:val="6"/>
  </w:num>
  <w:num w:numId="7" w16cid:durableId="409153997">
    <w:abstractNumId w:val="1"/>
  </w:num>
  <w:num w:numId="8" w16cid:durableId="787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9C"/>
    <w:rsid w:val="00673129"/>
    <w:rsid w:val="009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B683"/>
  <w15:chartTrackingRefBased/>
  <w15:docId w15:val="{A61D18B0-D8D2-454C-B51B-0D32A853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9C"/>
    <w:pPr>
      <w:spacing w:after="180" w:line="312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109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A10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Castillo Vargas</dc:creator>
  <cp:keywords/>
  <dc:description/>
  <cp:lastModifiedBy>Diana Carolina Castillo Vargas</cp:lastModifiedBy>
  <cp:revision>1</cp:revision>
  <dcterms:created xsi:type="dcterms:W3CDTF">2022-10-03T12:19:00Z</dcterms:created>
  <dcterms:modified xsi:type="dcterms:W3CDTF">2022-10-03T12:34:00Z</dcterms:modified>
</cp:coreProperties>
</file>